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E" w:rsidRDefault="008375A1">
      <w:pPr>
        <w:jc w:val="center"/>
        <w:rPr>
          <w:b/>
          <w:sz w:val="32"/>
          <w:szCs w:val="32"/>
        </w:rPr>
      </w:pPr>
      <w:r>
        <w:rPr>
          <w:rFonts w:hint="eastAsia"/>
          <w:b/>
          <w:sz w:val="32"/>
          <w:szCs w:val="32"/>
        </w:rPr>
        <w:t>空调组合箱用户需求</w:t>
      </w:r>
    </w:p>
    <w:p w:rsidR="00F676CE" w:rsidRDefault="00F676CE">
      <w:pPr>
        <w:rPr>
          <w:sz w:val="28"/>
          <w:szCs w:val="28"/>
        </w:rPr>
      </w:pPr>
    </w:p>
    <w:p w:rsidR="00F676CE" w:rsidRDefault="00F676CE">
      <w:pPr>
        <w:spacing w:line="320" w:lineRule="atLeast"/>
      </w:pPr>
    </w:p>
    <w:p w:rsidR="00F676CE" w:rsidRDefault="008375A1">
      <w:pPr>
        <w:spacing w:line="320" w:lineRule="atLeast"/>
        <w:rPr>
          <w:b/>
          <w:szCs w:val="21"/>
        </w:rPr>
      </w:pPr>
      <w:r>
        <w:rPr>
          <w:b/>
          <w:szCs w:val="21"/>
        </w:rPr>
        <w:t xml:space="preserve">1  </w:t>
      </w:r>
      <w:r>
        <w:rPr>
          <w:rFonts w:hAnsi="宋体" w:hint="eastAsia"/>
          <w:b/>
          <w:szCs w:val="21"/>
        </w:rPr>
        <w:t>范围</w:t>
      </w:r>
    </w:p>
    <w:p w:rsidR="00F676CE" w:rsidRDefault="008375A1">
      <w:pPr>
        <w:spacing w:line="320" w:lineRule="atLeast"/>
        <w:ind w:firstLineChars="200" w:firstLine="420"/>
        <w:rPr>
          <w:rFonts w:hAnsi="宋体"/>
          <w:szCs w:val="21"/>
        </w:rPr>
      </w:pPr>
      <w:r>
        <w:rPr>
          <w:rFonts w:hAnsi="宋体" w:hint="eastAsia"/>
          <w:szCs w:val="21"/>
        </w:rPr>
        <w:t>本标准规定了江苏苏中药业集团股份有限公司购置的空调组合箱应达到的设计、性能、文件等基本要求，并未涵盖和限制卖方设备具有更高的设计与制造标准和更加完善的功能、更完善的配置和性能、更优异的部件和更高水平的控制系统。供方应在满足本</w:t>
      </w:r>
      <w:r>
        <w:rPr>
          <w:rFonts w:hAnsi="宋体"/>
          <w:szCs w:val="21"/>
        </w:rPr>
        <w:t>URS</w:t>
      </w:r>
      <w:r>
        <w:rPr>
          <w:rFonts w:hAnsi="宋体" w:hint="eastAsia"/>
          <w:szCs w:val="21"/>
        </w:rPr>
        <w:t>的前提下，提供卖方能够达到的更高标准和功能的高质量设备及其相关服务。卖方的设备应满足中国有关设计、制造、安全、环保等规程、规范和强制性标准要求。如遇与卖方所执行的标准发生矛盾时，应按最高标准执行（强制性标准除外）。</w:t>
      </w:r>
    </w:p>
    <w:p w:rsidR="00F676CE" w:rsidRDefault="008375A1">
      <w:pPr>
        <w:spacing w:line="320" w:lineRule="atLeast"/>
        <w:ind w:firstLine="435"/>
        <w:rPr>
          <w:rFonts w:hAnsi="宋体"/>
          <w:szCs w:val="21"/>
        </w:rPr>
      </w:pPr>
      <w:r>
        <w:rPr>
          <w:rFonts w:hAnsi="宋体" w:hint="eastAsia"/>
          <w:szCs w:val="21"/>
        </w:rPr>
        <w:t>。</w:t>
      </w:r>
    </w:p>
    <w:p w:rsidR="00F676CE" w:rsidRDefault="00F676CE">
      <w:pPr>
        <w:spacing w:line="320" w:lineRule="atLeast"/>
        <w:ind w:firstLine="435"/>
        <w:rPr>
          <w:rFonts w:hAnsi="宋体"/>
          <w:szCs w:val="21"/>
        </w:rPr>
      </w:pPr>
    </w:p>
    <w:p w:rsidR="00F676CE" w:rsidRDefault="008375A1">
      <w:pPr>
        <w:numPr>
          <w:ilvl w:val="0"/>
          <w:numId w:val="2"/>
        </w:numPr>
        <w:spacing w:line="320" w:lineRule="atLeast"/>
        <w:rPr>
          <w:rFonts w:hAnsi="宋体"/>
          <w:b/>
          <w:szCs w:val="21"/>
        </w:rPr>
      </w:pPr>
      <w:r>
        <w:rPr>
          <w:rFonts w:hAnsi="宋体" w:hint="eastAsia"/>
          <w:b/>
          <w:szCs w:val="21"/>
        </w:rPr>
        <w:t>规范性引用文件</w:t>
      </w:r>
    </w:p>
    <w:p w:rsidR="00F676CE" w:rsidRDefault="008375A1">
      <w:pPr>
        <w:spacing w:line="320" w:lineRule="atLeast"/>
        <w:ind w:firstLineChars="200" w:firstLine="420"/>
        <w:rPr>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F676CE" w:rsidRDefault="008375A1">
      <w:pPr>
        <w:spacing w:line="320" w:lineRule="atLeast"/>
        <w:ind w:firstLineChars="200" w:firstLine="420"/>
        <w:rPr>
          <w:szCs w:val="21"/>
        </w:rPr>
      </w:pPr>
      <w:r>
        <w:rPr>
          <w:szCs w:val="21"/>
        </w:rPr>
        <w:t xml:space="preserve">Q/SZ T.00.00.001   </w:t>
      </w:r>
      <w:r>
        <w:rPr>
          <w:rFonts w:hint="eastAsia"/>
          <w:szCs w:val="21"/>
        </w:rPr>
        <w:t>标准的结构与编制</w:t>
      </w:r>
    </w:p>
    <w:p w:rsidR="00F676CE" w:rsidRDefault="008375A1">
      <w:pPr>
        <w:spacing w:line="320" w:lineRule="atLeast"/>
        <w:ind w:firstLineChars="200" w:firstLine="420"/>
        <w:rPr>
          <w:szCs w:val="21"/>
        </w:rPr>
      </w:pPr>
      <w:r>
        <w:rPr>
          <w:szCs w:val="21"/>
        </w:rPr>
        <w:t xml:space="preserve">Q/SZ T.00.00.002   </w:t>
      </w:r>
      <w:r>
        <w:rPr>
          <w:rFonts w:hint="eastAsia"/>
          <w:szCs w:val="21"/>
        </w:rPr>
        <w:t>标准的编码规则</w:t>
      </w:r>
    </w:p>
    <w:p w:rsidR="00F676CE" w:rsidRDefault="008375A1">
      <w:pPr>
        <w:spacing w:line="320" w:lineRule="atLeast"/>
        <w:ind w:firstLineChars="200" w:firstLine="420"/>
        <w:rPr>
          <w:szCs w:val="21"/>
        </w:rPr>
      </w:pPr>
      <w:r>
        <w:rPr>
          <w:szCs w:val="21"/>
        </w:rPr>
        <w:t xml:space="preserve">Q/SZ T.00.00.003   </w:t>
      </w:r>
      <w:r>
        <w:rPr>
          <w:rFonts w:hint="eastAsia"/>
          <w:szCs w:val="21"/>
        </w:rPr>
        <w:t>苏中标准体系和苏中标准体系表</w:t>
      </w:r>
    </w:p>
    <w:p w:rsidR="00F676CE" w:rsidRDefault="008375A1">
      <w:pPr>
        <w:spacing w:line="320" w:lineRule="atLeast"/>
        <w:ind w:firstLineChars="200" w:firstLine="420"/>
        <w:rPr>
          <w:rFonts w:hAnsi="宋体"/>
          <w:szCs w:val="21"/>
        </w:rPr>
      </w:pPr>
      <w:r>
        <w:rPr>
          <w:szCs w:val="21"/>
        </w:rPr>
        <w:t xml:space="preserve">Q/SZ T.00.00.004   </w:t>
      </w:r>
      <w:r>
        <w:rPr>
          <w:rFonts w:hAnsi="宋体" w:hint="eastAsia"/>
          <w:szCs w:val="21"/>
        </w:rPr>
        <w:t>标准汇总表</w:t>
      </w:r>
    </w:p>
    <w:p w:rsidR="00F676CE" w:rsidRDefault="008375A1">
      <w:pPr>
        <w:spacing w:line="320" w:lineRule="atLeast"/>
        <w:ind w:firstLineChars="200" w:firstLine="420"/>
        <w:rPr>
          <w:rFonts w:hAnsi="宋体"/>
          <w:szCs w:val="21"/>
        </w:rPr>
      </w:pPr>
      <w:r>
        <w:rPr>
          <w:szCs w:val="21"/>
        </w:rPr>
        <w:t xml:space="preserve">Q/SZ T.07.00.001   </w:t>
      </w:r>
      <w:r>
        <w:rPr>
          <w:rFonts w:hAnsi="宋体" w:hint="eastAsia"/>
          <w:szCs w:val="21"/>
        </w:rPr>
        <w:t>设备用户需求编制要求</w:t>
      </w:r>
    </w:p>
    <w:p w:rsidR="00F676CE" w:rsidRDefault="008375A1">
      <w:pPr>
        <w:spacing w:line="320" w:lineRule="atLeast"/>
        <w:ind w:firstLineChars="200" w:firstLine="420"/>
        <w:rPr>
          <w:szCs w:val="21"/>
        </w:rPr>
      </w:pPr>
      <w:r>
        <w:rPr>
          <w:rFonts w:hint="eastAsia"/>
          <w:szCs w:val="21"/>
        </w:rPr>
        <w:t>《药品生产质量管理规范》（</w:t>
      </w:r>
      <w:r>
        <w:rPr>
          <w:szCs w:val="21"/>
        </w:rPr>
        <w:t>2010</w:t>
      </w:r>
      <w:r>
        <w:rPr>
          <w:rFonts w:hint="eastAsia"/>
          <w:szCs w:val="21"/>
        </w:rPr>
        <w:t>年修订版）</w:t>
      </w:r>
    </w:p>
    <w:p w:rsidR="00F676CE" w:rsidRDefault="008375A1">
      <w:pPr>
        <w:spacing w:line="320" w:lineRule="atLeast"/>
        <w:ind w:firstLineChars="200" w:firstLine="420"/>
      </w:pPr>
      <w:r>
        <w:rPr>
          <w:rFonts w:hint="eastAsia"/>
        </w:rPr>
        <w:t>《药品生产验证指南》（</w:t>
      </w:r>
      <w:r>
        <w:t>2003</w:t>
      </w:r>
      <w:r>
        <w:rPr>
          <w:rFonts w:hint="eastAsia"/>
        </w:rPr>
        <w:t>版）</w:t>
      </w:r>
    </w:p>
    <w:p w:rsidR="00F676CE" w:rsidRDefault="008375A1">
      <w:pPr>
        <w:spacing w:line="320" w:lineRule="atLeast"/>
        <w:ind w:firstLineChars="200" w:firstLine="420"/>
      </w:pPr>
      <w:r>
        <w:rPr>
          <w:rFonts w:hint="eastAsia"/>
        </w:rPr>
        <w:t>现行中国药典</w:t>
      </w:r>
      <w:bookmarkStart w:id="0" w:name="_Toc288827315"/>
      <w:bookmarkStart w:id="1" w:name="_Toc318886087"/>
    </w:p>
    <w:p w:rsidR="00F676CE" w:rsidRDefault="008375A1">
      <w:pPr>
        <w:spacing w:line="320" w:lineRule="atLeast"/>
        <w:ind w:firstLineChars="200" w:firstLine="420"/>
      </w:pPr>
      <w:r>
        <w:rPr>
          <w:rFonts w:hint="eastAsia"/>
        </w:rPr>
        <w:t>电气及控制应符合</w:t>
      </w:r>
      <w:r>
        <w:rPr>
          <w:rFonts w:hint="eastAsia"/>
        </w:rPr>
        <w:t>IEC</w:t>
      </w:r>
      <w:r>
        <w:rPr>
          <w:rFonts w:hint="eastAsia"/>
        </w:rPr>
        <w:t>标准。</w:t>
      </w:r>
    </w:p>
    <w:p w:rsidR="00F676CE" w:rsidRDefault="008375A1">
      <w:pPr>
        <w:spacing w:line="320" w:lineRule="atLeast"/>
        <w:ind w:firstLineChars="200" w:firstLine="420"/>
      </w:pPr>
      <w:r>
        <w:rPr>
          <w:rFonts w:hint="eastAsia"/>
        </w:rPr>
        <w:t>中国安全环保标准（</w:t>
      </w:r>
      <w:r>
        <w:rPr>
          <w:rFonts w:hint="eastAsia"/>
        </w:rPr>
        <w:t>USP</w:t>
      </w:r>
      <w:r>
        <w:rPr>
          <w:rFonts w:hint="eastAsia"/>
        </w:rPr>
        <w:t>）。</w:t>
      </w:r>
    </w:p>
    <w:bookmarkEnd w:id="0"/>
    <w:bookmarkEnd w:id="1"/>
    <w:p w:rsidR="00F676CE" w:rsidRDefault="008375A1">
      <w:pPr>
        <w:spacing w:line="320" w:lineRule="atLeast"/>
        <w:ind w:firstLineChars="200" w:firstLine="420"/>
      </w:pPr>
      <w:r>
        <w:t xml:space="preserve">GB50257-1996  </w:t>
      </w:r>
      <w:r>
        <w:rPr>
          <w:rFonts w:hint="eastAsia"/>
        </w:rPr>
        <w:t>防爆电气</w:t>
      </w:r>
    </w:p>
    <w:p w:rsidR="00F676CE" w:rsidRDefault="008375A1">
      <w:pPr>
        <w:spacing w:line="320" w:lineRule="atLeast"/>
        <w:ind w:firstLineChars="200" w:firstLine="420"/>
      </w:pPr>
      <w:r>
        <w:t xml:space="preserve">GB 50093-2002  </w:t>
      </w:r>
      <w:r>
        <w:rPr>
          <w:rFonts w:hint="eastAsia"/>
        </w:rPr>
        <w:t>自动化仪表工程施工及验收规范</w:t>
      </w:r>
    </w:p>
    <w:p w:rsidR="00F676CE" w:rsidRDefault="008375A1">
      <w:pPr>
        <w:spacing w:line="320" w:lineRule="atLeast"/>
        <w:ind w:firstLineChars="200" w:firstLine="420"/>
      </w:pPr>
      <w:r>
        <w:t xml:space="preserve">GB5226 -2008  </w:t>
      </w:r>
      <w:r>
        <w:rPr>
          <w:rFonts w:hint="eastAsia"/>
        </w:rPr>
        <w:t>机械电气安全</w:t>
      </w:r>
    </w:p>
    <w:p w:rsidR="00F676CE" w:rsidRDefault="008375A1">
      <w:pPr>
        <w:spacing w:line="320" w:lineRule="atLeast"/>
        <w:ind w:firstLineChars="200" w:firstLine="420"/>
      </w:pPr>
      <w:r>
        <w:t xml:space="preserve">GB/T 13306-2011  </w:t>
      </w:r>
      <w:r>
        <w:rPr>
          <w:rFonts w:hint="eastAsia"/>
        </w:rPr>
        <w:t>标牌</w:t>
      </w:r>
    </w:p>
    <w:p w:rsidR="00F676CE" w:rsidRDefault="008375A1">
      <w:pPr>
        <w:spacing w:line="320" w:lineRule="atLeast"/>
        <w:ind w:firstLineChars="200" w:firstLine="420"/>
      </w:pPr>
      <w:r>
        <w:t xml:space="preserve">GB/T 191-2008  </w:t>
      </w:r>
      <w:r>
        <w:rPr>
          <w:rFonts w:hint="eastAsia"/>
        </w:rPr>
        <w:t>包装储运图示标志</w:t>
      </w:r>
    </w:p>
    <w:p w:rsidR="00F676CE" w:rsidRDefault="008375A1">
      <w:pPr>
        <w:spacing w:line="320" w:lineRule="atLeast"/>
        <w:ind w:firstLineChars="200" w:firstLine="420"/>
      </w:pPr>
      <w:r>
        <w:rPr>
          <w:rFonts w:hint="eastAsia"/>
        </w:rPr>
        <w:t xml:space="preserve">GB-52261-2002 </w:t>
      </w:r>
      <w:r>
        <w:rPr>
          <w:rFonts w:hint="eastAsia"/>
        </w:rPr>
        <w:t>机械安全机械电气设备第一部分：通用技术条件</w:t>
      </w:r>
    </w:p>
    <w:p w:rsidR="00F676CE" w:rsidRDefault="008375A1">
      <w:pPr>
        <w:spacing w:line="320" w:lineRule="atLeast"/>
        <w:ind w:firstLineChars="200" w:firstLine="420"/>
      </w:pPr>
      <w:r>
        <w:rPr>
          <w:rFonts w:hint="eastAsia"/>
        </w:rPr>
        <w:t xml:space="preserve">GB-8196-87 </w:t>
      </w:r>
      <w:r>
        <w:rPr>
          <w:rFonts w:hint="eastAsia"/>
        </w:rPr>
        <w:t>机械设计防护罩安全要求</w:t>
      </w:r>
    </w:p>
    <w:p w:rsidR="00F676CE" w:rsidRDefault="008375A1">
      <w:pPr>
        <w:spacing w:line="320" w:lineRule="atLeast"/>
        <w:ind w:firstLineChars="200" w:firstLine="420"/>
      </w:pPr>
      <w:r>
        <w:rPr>
          <w:rFonts w:hint="eastAsia"/>
        </w:rPr>
        <w:t>GB/T 5226.1-2002</w:t>
      </w:r>
      <w:r>
        <w:rPr>
          <w:rFonts w:hint="eastAsia"/>
        </w:rPr>
        <w:t>、</w:t>
      </w:r>
      <w:r>
        <w:rPr>
          <w:rFonts w:hint="eastAsia"/>
        </w:rPr>
        <w:t xml:space="preserve">GB/T 5226.1-2002 </w:t>
      </w:r>
      <w:r>
        <w:rPr>
          <w:rFonts w:hint="eastAsia"/>
        </w:rPr>
        <w:t>机械安全机械电气设备标准。</w:t>
      </w:r>
    </w:p>
    <w:p w:rsidR="00F676CE" w:rsidRDefault="008375A1">
      <w:pPr>
        <w:spacing w:line="320" w:lineRule="atLeast"/>
        <w:ind w:firstLineChars="200" w:firstLine="420"/>
      </w:pPr>
      <w:r>
        <w:rPr>
          <w:rFonts w:hint="eastAsia"/>
        </w:rPr>
        <w:t>GB 50016-2006</w:t>
      </w:r>
      <w:r>
        <w:rPr>
          <w:rFonts w:hint="eastAsia"/>
        </w:rPr>
        <w:t>建筑设计防火规范要求。</w:t>
      </w:r>
    </w:p>
    <w:p w:rsidR="00F676CE" w:rsidRDefault="008375A1">
      <w:pPr>
        <w:spacing w:line="320" w:lineRule="atLeast"/>
        <w:ind w:firstLineChars="200" w:firstLine="420"/>
      </w:pPr>
      <w:r>
        <w:rPr>
          <w:rFonts w:hint="eastAsia"/>
        </w:rPr>
        <w:t>GB/T 14294-2008</w:t>
      </w:r>
      <w:r>
        <w:rPr>
          <w:rFonts w:hint="eastAsia"/>
        </w:rPr>
        <w:t>组合式空调机组标准中所列的参考指标。</w:t>
      </w:r>
    </w:p>
    <w:p w:rsidR="00F676CE" w:rsidRDefault="008375A1">
      <w:pPr>
        <w:spacing w:line="320" w:lineRule="atLeast"/>
        <w:ind w:firstLineChars="200" w:firstLine="420"/>
      </w:pPr>
      <w:r>
        <w:rPr>
          <w:rFonts w:hint="eastAsia"/>
        </w:rPr>
        <w:t xml:space="preserve">GB 50243-2002 </w:t>
      </w:r>
      <w:r>
        <w:rPr>
          <w:rFonts w:hint="eastAsia"/>
        </w:rPr>
        <w:t>通风与空调工程施工质量验收规范。</w:t>
      </w:r>
    </w:p>
    <w:p w:rsidR="00F676CE" w:rsidRDefault="00EE13BC">
      <w:pPr>
        <w:spacing w:line="320" w:lineRule="atLeast"/>
        <w:ind w:firstLineChars="200" w:firstLine="420"/>
      </w:pPr>
      <w:hyperlink r:id="rId8" w:tgtFrame="_blank" w:history="1">
        <w:r w:rsidR="008375A1">
          <w:rPr>
            <w:rFonts w:hint="eastAsia"/>
          </w:rPr>
          <w:t xml:space="preserve">GB/T 19074-2003 </w:t>
        </w:r>
        <w:r w:rsidR="008375A1">
          <w:rPr>
            <w:rFonts w:hint="eastAsia"/>
          </w:rPr>
          <w:t>工业通风机的机械安全装置护罩</w:t>
        </w:r>
      </w:hyperlink>
      <w:r w:rsidR="008375A1">
        <w:rPr>
          <w:rFonts w:hint="eastAsia"/>
        </w:rPr>
        <w:t>。</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3  </w:t>
      </w:r>
      <w:r>
        <w:rPr>
          <w:rFonts w:hAnsi="宋体" w:hint="eastAsia"/>
          <w:b/>
          <w:szCs w:val="21"/>
        </w:rPr>
        <w:t>定义</w:t>
      </w:r>
    </w:p>
    <w:p w:rsidR="00F676CE" w:rsidRDefault="008375A1">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Pr>
          <w:rFonts w:hAnsi="宋体" w:hint="eastAsia"/>
          <w:b/>
          <w:szCs w:val="21"/>
        </w:rPr>
        <w:t>）：</w:t>
      </w:r>
    </w:p>
    <w:p w:rsidR="00F676CE" w:rsidRDefault="008375A1">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F676CE" w:rsidRDefault="008375A1">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F676CE" w:rsidRDefault="008375A1">
      <w:pPr>
        <w:spacing w:line="320" w:lineRule="atLeast"/>
        <w:ind w:firstLineChars="200" w:firstLine="420"/>
        <w:rPr>
          <w:rFonts w:hAnsi="宋体"/>
          <w:szCs w:val="21"/>
        </w:rPr>
      </w:pPr>
      <w:r>
        <w:rPr>
          <w:rFonts w:hAnsi="宋体" w:hint="eastAsia"/>
          <w:szCs w:val="21"/>
        </w:rPr>
        <w:t>在设备运抵现场并安装完成后进行的设备测试，包括指定的系统功能测试、稳定性测试、可用性测试，以确认设备符合设计要求并能正常运行。</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 xml:space="preserve">DQ </w:t>
      </w:r>
      <w:r>
        <w:rPr>
          <w:rFonts w:hAnsi="宋体" w:hint="eastAsia"/>
          <w:b/>
          <w:szCs w:val="21"/>
        </w:rPr>
        <w:t>）</w:t>
      </w:r>
    </w:p>
    <w:p w:rsidR="00F676CE" w:rsidRDefault="008375A1">
      <w:pPr>
        <w:spacing w:line="320" w:lineRule="atLeast"/>
        <w:ind w:firstLineChars="200" w:firstLine="420"/>
        <w:rPr>
          <w:rFonts w:hAnsi="宋体"/>
          <w:szCs w:val="21"/>
        </w:rPr>
      </w:pPr>
      <w:r>
        <w:rPr>
          <w:rFonts w:hAnsi="宋体" w:hint="eastAsia"/>
          <w:szCs w:val="21"/>
        </w:rPr>
        <w:t>记录设备按照设计要求进行设计的书面证据。</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F676CE" w:rsidRDefault="008375A1">
      <w:pPr>
        <w:spacing w:line="320" w:lineRule="atLeast"/>
        <w:ind w:firstLineChars="200" w:firstLine="420"/>
        <w:rPr>
          <w:rFonts w:hAnsi="宋体"/>
          <w:szCs w:val="21"/>
        </w:rPr>
      </w:pPr>
      <w:r>
        <w:rPr>
          <w:rFonts w:hAnsi="宋体" w:hint="eastAsia"/>
          <w:szCs w:val="21"/>
        </w:rPr>
        <w:t>记录设备的制造和安装符合设计标准的书面证据。</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F676CE" w:rsidRDefault="008375A1">
      <w:pPr>
        <w:spacing w:line="320" w:lineRule="atLeast"/>
        <w:ind w:firstLineChars="200" w:firstLine="420"/>
        <w:rPr>
          <w:rFonts w:hAnsi="宋体"/>
          <w:szCs w:val="21"/>
        </w:rPr>
      </w:pPr>
      <w:r>
        <w:rPr>
          <w:rFonts w:hAnsi="宋体" w:hint="eastAsia"/>
          <w:szCs w:val="21"/>
        </w:rPr>
        <w:t>记录设备的运行符合设计标准的书面证据。</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F676CE" w:rsidRDefault="008375A1">
      <w:pPr>
        <w:spacing w:line="320" w:lineRule="atLeast"/>
        <w:rPr>
          <w:rFonts w:hAnsi="宋体"/>
          <w:szCs w:val="21"/>
        </w:rPr>
      </w:pPr>
      <w:r>
        <w:rPr>
          <w:rFonts w:hAnsi="宋体"/>
          <w:szCs w:val="21"/>
        </w:rPr>
        <w:t xml:space="preserve">    </w:t>
      </w:r>
      <w:r>
        <w:rPr>
          <w:rFonts w:hAnsi="宋体" w:hint="eastAsia"/>
          <w:szCs w:val="21"/>
        </w:rPr>
        <w:t>记录设备在正常操作方法和工艺条件</w:t>
      </w:r>
      <w:proofErr w:type="gramStart"/>
      <w:r>
        <w:rPr>
          <w:rFonts w:hAnsi="宋体" w:hint="eastAsia"/>
          <w:szCs w:val="21"/>
        </w:rPr>
        <w:t>下符合</w:t>
      </w:r>
      <w:proofErr w:type="gramEnd"/>
      <w:r>
        <w:rPr>
          <w:rFonts w:hAnsi="宋体" w:hint="eastAsia"/>
          <w:szCs w:val="21"/>
        </w:rPr>
        <w:t>设计标准的书面证据。</w:t>
      </w:r>
    </w:p>
    <w:p w:rsidR="00F676CE" w:rsidRDefault="00F676CE">
      <w:pPr>
        <w:spacing w:line="320" w:lineRule="atLeast"/>
        <w:rPr>
          <w:rFonts w:hAnsi="宋体"/>
          <w:szCs w:val="21"/>
        </w:rPr>
      </w:pPr>
    </w:p>
    <w:p w:rsidR="00F676CE" w:rsidRDefault="008375A1">
      <w:pPr>
        <w:spacing w:line="320" w:lineRule="atLeast"/>
        <w:rPr>
          <w:rFonts w:hAnsi="宋体"/>
          <w:b/>
          <w:szCs w:val="21"/>
        </w:rPr>
      </w:pPr>
      <w:r>
        <w:rPr>
          <w:rFonts w:hAnsi="宋体"/>
          <w:b/>
          <w:szCs w:val="21"/>
        </w:rPr>
        <w:t xml:space="preserve">4  </w:t>
      </w:r>
      <w:r>
        <w:rPr>
          <w:rFonts w:hAnsi="宋体" w:hint="eastAsia"/>
          <w:b/>
          <w:szCs w:val="21"/>
        </w:rPr>
        <w:t>总则</w:t>
      </w:r>
    </w:p>
    <w:p w:rsidR="00F676CE" w:rsidRDefault="008375A1">
      <w:pPr>
        <w:spacing w:line="320" w:lineRule="atLeast"/>
        <w:rPr>
          <w:rFonts w:hAnsi="宋体"/>
          <w:b/>
          <w:szCs w:val="21"/>
        </w:rPr>
      </w:pPr>
      <w:r>
        <w:rPr>
          <w:rFonts w:hAnsi="宋体"/>
          <w:b/>
          <w:szCs w:val="21"/>
        </w:rPr>
        <w:t xml:space="preserve">4.1  </w:t>
      </w:r>
      <w:r>
        <w:rPr>
          <w:rFonts w:hAnsi="宋体" w:hint="eastAsia"/>
          <w:b/>
          <w:szCs w:val="21"/>
        </w:rPr>
        <w:t>供应商责任</w:t>
      </w:r>
    </w:p>
    <w:p w:rsidR="00F676CE" w:rsidRDefault="008375A1">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F676CE" w:rsidRDefault="00F676CE">
      <w:pPr>
        <w:spacing w:line="320" w:lineRule="atLeast"/>
        <w:rPr>
          <w:rFonts w:hAnsi="宋体"/>
          <w:szCs w:val="21"/>
        </w:rPr>
      </w:pPr>
    </w:p>
    <w:p w:rsidR="00F676CE" w:rsidRDefault="008375A1">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F676CE" w:rsidRDefault="00F676CE">
      <w:pPr>
        <w:spacing w:line="320" w:lineRule="atLeast"/>
        <w:rPr>
          <w:rFonts w:hAnsi="宋体"/>
          <w:szCs w:val="21"/>
        </w:rPr>
      </w:pPr>
    </w:p>
    <w:p w:rsidR="00F676CE" w:rsidRDefault="008375A1">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w:t>
      </w:r>
      <w:proofErr w:type="gramStart"/>
      <w:r>
        <w:rPr>
          <w:rFonts w:hAnsi="宋体" w:hint="eastAsia"/>
          <w:bCs/>
        </w:rPr>
        <w:t>商完全</w:t>
      </w:r>
      <w:proofErr w:type="gramEnd"/>
      <w:r>
        <w:rPr>
          <w:rFonts w:hAnsi="宋体" w:hint="eastAsia"/>
          <w:bCs/>
        </w:rPr>
        <w:t>满足在交付货物（包括文件资料）、设计和制造安装设备和零部件、描述所有功能和操作条件、保证设备性能等方面所应负的所有责任。</w:t>
      </w:r>
    </w:p>
    <w:p w:rsidR="00F676CE" w:rsidRDefault="00F676CE">
      <w:pPr>
        <w:spacing w:line="320" w:lineRule="atLeast"/>
        <w:rPr>
          <w:rFonts w:hAnsi="宋体"/>
          <w:szCs w:val="21"/>
        </w:rPr>
      </w:pPr>
    </w:p>
    <w:p w:rsidR="00F676CE" w:rsidRDefault="008375A1">
      <w:pPr>
        <w:spacing w:line="320" w:lineRule="atLeast"/>
        <w:rPr>
          <w:rStyle w:val="2Char"/>
          <w:sz w:val="21"/>
          <w:szCs w:val="21"/>
        </w:rPr>
      </w:pPr>
      <w:r>
        <w:rPr>
          <w:rFonts w:hAnsi="宋体"/>
          <w:szCs w:val="21"/>
        </w:rPr>
        <w:t xml:space="preserve">4.1.4  </w:t>
      </w:r>
      <w:r>
        <w:rPr>
          <w:rFonts w:hAnsi="宋体" w:hint="eastAsia"/>
          <w:bCs/>
        </w:rPr>
        <w:t>供应商对设备的建议、检查和确认并不能</w:t>
      </w:r>
      <w:r>
        <w:rPr>
          <w:rStyle w:val="2Char"/>
          <w:rFonts w:hint="eastAsia"/>
          <w:sz w:val="21"/>
          <w:szCs w:val="21"/>
        </w:rPr>
        <w:t>减轻供应商对所供设备及所有工作所应负的所有责任。</w:t>
      </w:r>
    </w:p>
    <w:p w:rsidR="00F676CE" w:rsidRDefault="00F676CE">
      <w:pPr>
        <w:spacing w:line="320" w:lineRule="atLeast"/>
        <w:rPr>
          <w:rFonts w:hAnsi="宋体"/>
          <w:b/>
          <w:szCs w:val="21"/>
        </w:rPr>
      </w:pPr>
    </w:p>
    <w:p w:rsidR="00F676CE" w:rsidRDefault="008375A1">
      <w:pPr>
        <w:spacing w:line="320" w:lineRule="atLeast"/>
        <w:rPr>
          <w:rFonts w:hAnsi="宋体"/>
          <w:b/>
          <w:szCs w:val="21"/>
        </w:rPr>
      </w:pPr>
      <w:r>
        <w:rPr>
          <w:rFonts w:hAnsi="宋体"/>
          <w:b/>
          <w:szCs w:val="21"/>
        </w:rPr>
        <w:t xml:space="preserve">4.2  </w:t>
      </w:r>
      <w:r>
        <w:rPr>
          <w:rFonts w:hAnsi="宋体" w:hint="eastAsia"/>
          <w:b/>
          <w:szCs w:val="21"/>
        </w:rPr>
        <w:t>设备概况</w:t>
      </w:r>
    </w:p>
    <w:p w:rsidR="00F676CE" w:rsidRDefault="008375A1">
      <w:pPr>
        <w:spacing w:line="320" w:lineRule="atLeast"/>
        <w:rPr>
          <w:rFonts w:hAnsi="宋体"/>
          <w:b/>
          <w:szCs w:val="21"/>
        </w:rPr>
      </w:pPr>
      <w:r>
        <w:rPr>
          <w:rFonts w:hAnsi="宋体"/>
          <w:b/>
          <w:szCs w:val="21"/>
        </w:rPr>
        <w:t xml:space="preserve">4.2.1  </w:t>
      </w:r>
      <w:r>
        <w:rPr>
          <w:rFonts w:hAnsi="宋体" w:hint="eastAsia"/>
          <w:b/>
          <w:szCs w:val="21"/>
        </w:rPr>
        <w:t>设备用途</w:t>
      </w:r>
    </w:p>
    <w:p w:rsidR="00F676CE" w:rsidRDefault="008375A1">
      <w:pPr>
        <w:pStyle w:val="a5"/>
        <w:ind w:firstLineChars="250" w:firstLine="525"/>
        <w:rPr>
          <w:rFonts w:hAnsi="宋体"/>
          <w:szCs w:val="21"/>
        </w:rPr>
      </w:pPr>
      <w:r>
        <w:rPr>
          <w:rFonts w:ascii="Arial" w:hAnsi="Arial" w:cs="Arial" w:hint="eastAsia"/>
          <w:szCs w:val="21"/>
        </w:rPr>
        <w:t>因新建固体三车间，需新购</w:t>
      </w:r>
      <w:r>
        <w:rPr>
          <w:rFonts w:ascii="Arial" w:hAnsi="Arial" w:cs="Arial"/>
          <w:szCs w:val="21"/>
        </w:rPr>
        <w:t>````````</w:t>
      </w:r>
      <w:r>
        <w:rPr>
          <w:rFonts w:ascii="Arial" w:hAnsi="Arial" w:cs="Arial" w:hint="eastAsia"/>
          <w:szCs w:val="21"/>
        </w:rPr>
        <w:t>台空调机组，用于保证一楼及二楼洁净区温湿度环境，要求空调满足</w:t>
      </w:r>
      <w:r>
        <w:rPr>
          <w:rFonts w:ascii="Arial" w:hAnsi="Arial" w:cs="Arial"/>
          <w:szCs w:val="21"/>
        </w:rPr>
        <w:t>2010</w:t>
      </w:r>
      <w:r>
        <w:rPr>
          <w:rFonts w:ascii="Arial" w:hAnsi="Arial" w:cs="Arial" w:hint="eastAsia"/>
          <w:szCs w:val="21"/>
        </w:rPr>
        <w:t>版</w:t>
      </w:r>
      <w:r>
        <w:rPr>
          <w:rFonts w:ascii="Arial" w:hAnsi="Arial" w:cs="Arial"/>
          <w:szCs w:val="21"/>
        </w:rPr>
        <w:t>GMP</w:t>
      </w:r>
      <w:r>
        <w:rPr>
          <w:rFonts w:ascii="Arial" w:hAnsi="Arial" w:cs="Arial" w:hint="eastAsia"/>
          <w:szCs w:val="21"/>
        </w:rPr>
        <w:t>认证和设备设施要求。</w:t>
      </w:r>
      <w:r>
        <w:rPr>
          <w:rFonts w:hAnsi="宋体" w:hint="eastAsia"/>
          <w:szCs w:val="21"/>
        </w:rPr>
        <w:t>所有</w:t>
      </w:r>
      <w:r>
        <w:rPr>
          <w:rFonts w:ascii="宋体" w:hAnsi="宋体" w:hint="eastAsia"/>
        </w:rPr>
        <w:t>空调组合箱均</w:t>
      </w:r>
      <w:r>
        <w:rPr>
          <w:rFonts w:hint="eastAsia"/>
        </w:rPr>
        <w:t>布置在一般区空调机房。机组包含混风段、初效段、</w:t>
      </w:r>
      <w:proofErr w:type="gramStart"/>
      <w:r>
        <w:rPr>
          <w:rFonts w:hint="eastAsia"/>
        </w:rPr>
        <w:t>表冷段</w:t>
      </w:r>
      <w:proofErr w:type="gramEnd"/>
      <w:r>
        <w:rPr>
          <w:rFonts w:hint="eastAsia"/>
        </w:rPr>
        <w:t>、风机段、加热段、加湿段，中效段，送风段等（具体</w:t>
      </w:r>
      <w:proofErr w:type="gramStart"/>
      <w:r>
        <w:rPr>
          <w:rFonts w:hint="eastAsia"/>
        </w:rPr>
        <w:t>功能段见设计院</w:t>
      </w:r>
      <w:proofErr w:type="gramEnd"/>
      <w:r>
        <w:rPr>
          <w:rFonts w:hint="eastAsia"/>
        </w:rPr>
        <w:t>设计的组合箱大样图）。</w:t>
      </w:r>
      <w:r>
        <w:rPr>
          <w:rFonts w:ascii="宋体" w:hAnsi="宋体"/>
        </w:rPr>
        <w:t>URS</w:t>
      </w:r>
      <w:r>
        <w:rPr>
          <w:rFonts w:ascii="宋体" w:hAnsi="宋体" w:hint="eastAsia"/>
        </w:rPr>
        <w:t>是描述设备的综合化要求。</w:t>
      </w:r>
    </w:p>
    <w:p w:rsidR="00F676CE" w:rsidRDefault="00F676CE">
      <w:pPr>
        <w:spacing w:line="320" w:lineRule="atLeast"/>
        <w:rPr>
          <w:rFonts w:hAnsi="宋体"/>
          <w:b/>
          <w:szCs w:val="21"/>
        </w:rPr>
      </w:pPr>
    </w:p>
    <w:p w:rsidR="00F676CE" w:rsidRDefault="008375A1">
      <w:pPr>
        <w:spacing w:line="320" w:lineRule="atLeast"/>
        <w:rPr>
          <w:rFonts w:hAnsi="宋体"/>
          <w:b/>
          <w:szCs w:val="21"/>
        </w:rPr>
      </w:pPr>
      <w:r>
        <w:rPr>
          <w:rFonts w:hAnsi="宋体"/>
          <w:b/>
          <w:szCs w:val="21"/>
        </w:rPr>
        <w:t xml:space="preserve">4.2.2  </w:t>
      </w:r>
      <w:r>
        <w:rPr>
          <w:rFonts w:hAnsi="宋体" w:hint="eastAsia"/>
          <w:b/>
          <w:szCs w:val="21"/>
        </w:rPr>
        <w:t>设备安装地点</w:t>
      </w:r>
    </w:p>
    <w:p w:rsidR="00F676CE" w:rsidRDefault="008375A1">
      <w:pPr>
        <w:spacing w:line="320" w:lineRule="atLeast"/>
        <w:rPr>
          <w:rFonts w:hAnsi="宋体"/>
          <w:szCs w:val="21"/>
        </w:rPr>
      </w:pPr>
      <w:r>
        <w:rPr>
          <w:rFonts w:hAnsi="宋体"/>
          <w:szCs w:val="21"/>
        </w:rPr>
        <w:t xml:space="preserve">    </w:t>
      </w:r>
      <w:proofErr w:type="gramStart"/>
      <w:r>
        <w:rPr>
          <w:rFonts w:hAnsi="宋体" w:hint="eastAsia"/>
          <w:szCs w:val="21"/>
        </w:rPr>
        <w:t>本设备</w:t>
      </w:r>
      <w:proofErr w:type="gramEnd"/>
      <w:r>
        <w:rPr>
          <w:rFonts w:hAnsi="宋体" w:hint="eastAsia"/>
          <w:szCs w:val="21"/>
        </w:rPr>
        <w:t>安装于江苏苏中药业集团股份有限公司固体三车间内。</w:t>
      </w:r>
    </w:p>
    <w:p w:rsidR="00F676CE" w:rsidRDefault="00F676CE">
      <w:pPr>
        <w:spacing w:line="320" w:lineRule="atLeast"/>
        <w:rPr>
          <w:rFonts w:hAnsi="宋体"/>
          <w:b/>
          <w:szCs w:val="21"/>
        </w:rPr>
      </w:pPr>
    </w:p>
    <w:p w:rsidR="00F676CE" w:rsidRDefault="008375A1">
      <w:pPr>
        <w:spacing w:line="320" w:lineRule="atLeast"/>
        <w:rPr>
          <w:rFonts w:hAnsi="宋体"/>
          <w:b/>
          <w:szCs w:val="21"/>
        </w:rPr>
      </w:pPr>
      <w:r>
        <w:rPr>
          <w:rFonts w:hAnsi="宋体"/>
          <w:b/>
          <w:szCs w:val="21"/>
        </w:rPr>
        <w:t xml:space="preserve">4.3  </w:t>
      </w:r>
      <w:r>
        <w:rPr>
          <w:rFonts w:hAnsi="宋体" w:hint="eastAsia"/>
          <w:b/>
          <w:szCs w:val="21"/>
        </w:rPr>
        <w:t>工艺描述</w:t>
      </w:r>
    </w:p>
    <w:p w:rsidR="00F676CE" w:rsidRDefault="008375A1">
      <w:pPr>
        <w:spacing w:line="320" w:lineRule="atLeast"/>
        <w:ind w:firstLineChars="200" w:firstLine="420"/>
        <w:rPr>
          <w:rFonts w:hAnsi="宋体"/>
          <w:bCs/>
        </w:rPr>
      </w:pPr>
      <w:r>
        <w:rPr>
          <w:rFonts w:hAnsi="宋体" w:hint="eastAsia"/>
        </w:rPr>
        <w:t>所有组合箱必须符合中国最新</w:t>
      </w:r>
      <w:r>
        <w:rPr>
          <w:rFonts w:hAnsi="宋体"/>
        </w:rPr>
        <w:t>2010</w:t>
      </w:r>
      <w:r>
        <w:rPr>
          <w:rFonts w:hAnsi="宋体" w:hint="eastAsia"/>
        </w:rPr>
        <w:t>版</w:t>
      </w:r>
      <w:r>
        <w:t>GMP</w:t>
      </w:r>
      <w:r>
        <w:rPr>
          <w:rFonts w:hint="eastAsia"/>
        </w:rPr>
        <w:t>（药品生产质量管理规范）</w:t>
      </w:r>
      <w:r>
        <w:rPr>
          <w:rFonts w:hAnsi="宋体" w:hint="eastAsia"/>
        </w:rPr>
        <w:t>的要求，符合中国药典（</w:t>
      </w:r>
      <w:r>
        <w:t>2010</w:t>
      </w:r>
      <w:r>
        <w:rPr>
          <w:rFonts w:hAnsi="宋体" w:hint="eastAsia"/>
        </w:rPr>
        <w:t>版）法规和指南要求，应能保证相应区域所需的冷量、热量、加湿量。</w:t>
      </w:r>
    </w:p>
    <w:p w:rsidR="00F676CE" w:rsidRDefault="00F676CE">
      <w:pPr>
        <w:spacing w:line="320" w:lineRule="atLeast"/>
        <w:rPr>
          <w:rFonts w:hAnsi="宋体"/>
          <w:b/>
          <w:szCs w:val="21"/>
        </w:rPr>
      </w:pPr>
    </w:p>
    <w:p w:rsidR="00F676CE" w:rsidRDefault="008375A1">
      <w:pPr>
        <w:spacing w:line="320" w:lineRule="atLeast"/>
        <w:rPr>
          <w:rFonts w:hAnsi="宋体"/>
          <w:b/>
          <w:szCs w:val="21"/>
        </w:rPr>
      </w:pPr>
      <w:r>
        <w:rPr>
          <w:rFonts w:hAnsi="宋体"/>
          <w:b/>
          <w:szCs w:val="21"/>
        </w:rPr>
        <w:t xml:space="preserve">5. </w:t>
      </w:r>
      <w:r>
        <w:rPr>
          <w:rFonts w:hAnsi="宋体" w:hint="eastAsia"/>
          <w:b/>
          <w:szCs w:val="21"/>
        </w:rPr>
        <w:t>用户要求</w:t>
      </w:r>
    </w:p>
    <w:p w:rsidR="00F676CE" w:rsidRDefault="008375A1">
      <w:pPr>
        <w:spacing w:line="320" w:lineRule="atLeast"/>
        <w:rPr>
          <w:rFonts w:hAnsi="宋体"/>
          <w:szCs w:val="21"/>
        </w:rPr>
      </w:pPr>
      <w:r>
        <w:rPr>
          <w:rFonts w:hAnsi="宋体" w:hint="eastAsia"/>
          <w:szCs w:val="21"/>
        </w:rPr>
        <w:t>系统</w:t>
      </w:r>
      <w:r>
        <w:rPr>
          <w:rFonts w:hAnsi="宋体"/>
          <w:szCs w:val="21"/>
        </w:rPr>
        <w:t>/</w:t>
      </w:r>
      <w:r>
        <w:rPr>
          <w:rFonts w:hAnsi="宋体" w:hint="eastAsia"/>
          <w:szCs w:val="21"/>
        </w:rPr>
        <w:t>设备，应符合以下规定，但并不限于</w:t>
      </w:r>
    </w:p>
    <w:p w:rsidR="00F676CE" w:rsidRDefault="008375A1">
      <w:pPr>
        <w:spacing w:line="240" w:lineRule="atLeast"/>
        <w:outlineLvl w:val="0"/>
        <w:rPr>
          <w:rFonts w:hAnsi="宋体"/>
          <w:szCs w:val="21"/>
        </w:rPr>
      </w:pPr>
      <w:r>
        <w:rPr>
          <w:rFonts w:hAnsi="宋体"/>
          <w:szCs w:val="21"/>
        </w:rPr>
        <w:t xml:space="preserve">5.1  </w:t>
      </w:r>
      <w:r>
        <w:rPr>
          <w:rFonts w:hAnsi="宋体" w:hint="eastAsia"/>
          <w:szCs w:val="21"/>
        </w:rPr>
        <w:t>安装、介质及</w:t>
      </w:r>
      <w:r>
        <w:rPr>
          <w:rFonts w:hAnsi="宋体"/>
          <w:szCs w:val="21"/>
        </w:rPr>
        <w:t>EHS</w:t>
      </w:r>
      <w:r>
        <w:rPr>
          <w:rFonts w:hAnsi="宋体" w:hint="eastAsia"/>
          <w:szCs w:val="21"/>
        </w:rPr>
        <w:t>限制</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045"/>
        <w:gridCol w:w="1560"/>
        <w:gridCol w:w="957"/>
      </w:tblGrid>
      <w:tr w:rsidR="00F676CE">
        <w:tc>
          <w:tcPr>
            <w:tcW w:w="1008" w:type="dxa"/>
          </w:tcPr>
          <w:p w:rsidR="00F676CE" w:rsidRDefault="008375A1">
            <w:pPr>
              <w:rPr>
                <w:szCs w:val="21"/>
              </w:rPr>
            </w:pPr>
            <w:r>
              <w:rPr>
                <w:rFonts w:hint="eastAsia"/>
                <w:szCs w:val="21"/>
              </w:rPr>
              <w:t>序号</w:t>
            </w:r>
          </w:p>
        </w:tc>
        <w:tc>
          <w:tcPr>
            <w:tcW w:w="6045" w:type="dxa"/>
          </w:tcPr>
          <w:p w:rsidR="00F676CE" w:rsidRDefault="008375A1">
            <w:pPr>
              <w:jc w:val="center"/>
              <w:rPr>
                <w:szCs w:val="21"/>
              </w:rPr>
            </w:pPr>
            <w:r>
              <w:rPr>
                <w:szCs w:val="21"/>
              </w:rPr>
              <w:t>URS</w:t>
            </w:r>
          </w:p>
        </w:tc>
        <w:tc>
          <w:tcPr>
            <w:tcW w:w="1560" w:type="dxa"/>
          </w:tcPr>
          <w:p w:rsidR="00F676CE" w:rsidRDefault="008375A1">
            <w:pPr>
              <w:jc w:val="center"/>
              <w:rPr>
                <w:szCs w:val="21"/>
              </w:rPr>
            </w:pPr>
            <w:r>
              <w:rPr>
                <w:rFonts w:hint="eastAsia"/>
                <w:szCs w:val="21"/>
              </w:rPr>
              <w:t>是否满足</w:t>
            </w:r>
          </w:p>
        </w:tc>
        <w:tc>
          <w:tcPr>
            <w:tcW w:w="957" w:type="dxa"/>
          </w:tcPr>
          <w:p w:rsidR="00F676CE" w:rsidRDefault="008375A1">
            <w:pPr>
              <w:jc w:val="center"/>
              <w:rPr>
                <w:szCs w:val="21"/>
              </w:rPr>
            </w:pPr>
            <w:r>
              <w:rPr>
                <w:rFonts w:hint="eastAsia"/>
                <w:szCs w:val="21"/>
              </w:rPr>
              <w:t>备注</w:t>
            </w:r>
          </w:p>
        </w:tc>
      </w:tr>
      <w:tr w:rsidR="00F676CE">
        <w:trPr>
          <w:trHeight w:val="397"/>
        </w:trPr>
        <w:tc>
          <w:tcPr>
            <w:tcW w:w="1008" w:type="dxa"/>
            <w:vAlign w:val="center"/>
          </w:tcPr>
          <w:p w:rsidR="00F676CE" w:rsidRDefault="008375A1">
            <w:pPr>
              <w:jc w:val="center"/>
              <w:rPr>
                <w:szCs w:val="21"/>
              </w:rPr>
            </w:pPr>
            <w:r>
              <w:rPr>
                <w:szCs w:val="21"/>
              </w:rPr>
              <w:t>URS01</w:t>
            </w:r>
          </w:p>
        </w:tc>
        <w:tc>
          <w:tcPr>
            <w:tcW w:w="6045" w:type="dxa"/>
            <w:vAlign w:val="center"/>
          </w:tcPr>
          <w:p w:rsidR="00F676CE" w:rsidRDefault="008375A1">
            <w:pPr>
              <w:jc w:val="left"/>
              <w:rPr>
                <w:color w:val="FF0000"/>
                <w:szCs w:val="21"/>
              </w:rPr>
            </w:pPr>
            <w:r>
              <w:rPr>
                <w:rFonts w:ascii="Arial" w:hAnsi="Arial" w:cs="Arial" w:hint="eastAsia"/>
                <w:szCs w:val="21"/>
              </w:rPr>
              <w:t>安装要求：投标单位（以下称乙方）应根据设计图纸和空调设备表中的相关参数在技术标中出具机组尺寸图。</w:t>
            </w:r>
          </w:p>
        </w:tc>
        <w:tc>
          <w:tcPr>
            <w:tcW w:w="1560" w:type="dxa"/>
            <w:vAlign w:val="center"/>
          </w:tcPr>
          <w:p w:rsidR="00F676CE" w:rsidRDefault="008375A1">
            <w:pPr>
              <w:jc w:val="center"/>
              <w:rPr>
                <w:szCs w:val="21"/>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center"/>
              <w:rPr>
                <w:szCs w:val="21"/>
              </w:rPr>
            </w:pPr>
          </w:p>
        </w:tc>
      </w:tr>
      <w:tr w:rsidR="00F676CE">
        <w:trPr>
          <w:trHeight w:val="397"/>
        </w:trPr>
        <w:tc>
          <w:tcPr>
            <w:tcW w:w="1008" w:type="dxa"/>
            <w:vAlign w:val="center"/>
          </w:tcPr>
          <w:p w:rsidR="00F676CE" w:rsidRDefault="008375A1">
            <w:pPr>
              <w:jc w:val="center"/>
              <w:rPr>
                <w:szCs w:val="21"/>
              </w:rPr>
            </w:pPr>
            <w:r>
              <w:rPr>
                <w:szCs w:val="21"/>
              </w:rPr>
              <w:t>URS02</w:t>
            </w:r>
          </w:p>
        </w:tc>
        <w:tc>
          <w:tcPr>
            <w:tcW w:w="6045" w:type="dxa"/>
            <w:vAlign w:val="center"/>
          </w:tcPr>
          <w:p w:rsidR="00F676CE" w:rsidRDefault="008375A1">
            <w:pPr>
              <w:numPr>
                <w:ilvl w:val="0"/>
                <w:numId w:val="3"/>
              </w:numPr>
              <w:rPr>
                <w:rFonts w:cs="Arial"/>
                <w:szCs w:val="21"/>
              </w:rPr>
            </w:pPr>
            <w:r>
              <w:rPr>
                <w:rFonts w:cs="Arial" w:hint="eastAsia"/>
                <w:szCs w:val="21"/>
              </w:rPr>
              <w:t>电：三相五线，</w:t>
            </w:r>
            <w:r>
              <w:rPr>
                <w:rFonts w:cs="Arial"/>
                <w:szCs w:val="21"/>
              </w:rPr>
              <w:t>380±5%V</w:t>
            </w:r>
            <w:r>
              <w:rPr>
                <w:rFonts w:cs="Arial" w:hint="eastAsia"/>
                <w:szCs w:val="21"/>
              </w:rPr>
              <w:t>，</w:t>
            </w:r>
            <w:r>
              <w:rPr>
                <w:rFonts w:cs="Arial"/>
                <w:szCs w:val="21"/>
              </w:rPr>
              <w:t>50Hz</w:t>
            </w:r>
            <w:r>
              <w:rPr>
                <w:rFonts w:cs="Arial" w:hint="eastAsia"/>
                <w:szCs w:val="21"/>
              </w:rPr>
              <w:t>；</w:t>
            </w:r>
          </w:p>
          <w:p w:rsidR="00F676CE" w:rsidRDefault="008375A1">
            <w:pPr>
              <w:numPr>
                <w:ilvl w:val="0"/>
                <w:numId w:val="3"/>
              </w:numPr>
              <w:rPr>
                <w:rFonts w:cs="Arial"/>
                <w:szCs w:val="21"/>
              </w:rPr>
            </w:pPr>
            <w:r>
              <w:rPr>
                <w:rFonts w:cs="Arial" w:hint="eastAsia"/>
                <w:szCs w:val="21"/>
              </w:rPr>
              <w:t>蒸汽压力：</w:t>
            </w:r>
            <w:r>
              <w:rPr>
                <w:rFonts w:cs="Arial"/>
                <w:szCs w:val="21"/>
              </w:rPr>
              <w:t>0.2~0.4Mpa</w:t>
            </w:r>
            <w:r>
              <w:rPr>
                <w:rFonts w:cs="Arial" w:hint="eastAsia"/>
                <w:szCs w:val="21"/>
              </w:rPr>
              <w:t>；</w:t>
            </w:r>
          </w:p>
          <w:p w:rsidR="00F676CE" w:rsidRDefault="008375A1">
            <w:pPr>
              <w:numPr>
                <w:ilvl w:val="0"/>
                <w:numId w:val="3"/>
              </w:numPr>
              <w:rPr>
                <w:rFonts w:cs="Arial"/>
                <w:szCs w:val="21"/>
              </w:rPr>
            </w:pPr>
            <w:r>
              <w:rPr>
                <w:rFonts w:cs="Arial" w:hint="eastAsia"/>
                <w:szCs w:val="21"/>
              </w:rPr>
              <w:t>冷冻水：温度</w:t>
            </w:r>
            <w:r>
              <w:rPr>
                <w:rFonts w:cs="Arial"/>
                <w:szCs w:val="21"/>
              </w:rPr>
              <w:t>7~12</w:t>
            </w:r>
            <w:r>
              <w:rPr>
                <w:rFonts w:ascii="宋体" w:hAnsi="宋体" w:cs="宋体" w:hint="eastAsia"/>
                <w:szCs w:val="21"/>
              </w:rPr>
              <w:t>℃</w:t>
            </w:r>
            <w:r>
              <w:rPr>
                <w:rFonts w:cs="Arial" w:hint="eastAsia"/>
                <w:szCs w:val="21"/>
              </w:rPr>
              <w:t>；</w:t>
            </w:r>
          </w:p>
          <w:p w:rsidR="00F676CE" w:rsidRDefault="008375A1">
            <w:pPr>
              <w:numPr>
                <w:ilvl w:val="0"/>
                <w:numId w:val="3"/>
              </w:numPr>
              <w:rPr>
                <w:szCs w:val="21"/>
              </w:rPr>
            </w:pPr>
            <w:proofErr w:type="gramStart"/>
            <w:r>
              <w:rPr>
                <w:rFonts w:cs="Arial" w:hint="eastAsia"/>
                <w:szCs w:val="21"/>
              </w:rPr>
              <w:t>冷冻水</w:t>
            </w:r>
            <w:proofErr w:type="gramEnd"/>
            <w:r>
              <w:rPr>
                <w:rFonts w:cs="Arial" w:hint="eastAsia"/>
                <w:szCs w:val="21"/>
              </w:rPr>
              <w:t>压力：</w:t>
            </w:r>
            <w:r>
              <w:rPr>
                <w:rFonts w:cs="Arial"/>
                <w:szCs w:val="21"/>
              </w:rPr>
              <w:t>0.6Mpa</w:t>
            </w:r>
            <w:r>
              <w:rPr>
                <w:rFonts w:cs="Arial" w:hint="eastAsia"/>
                <w:szCs w:val="21"/>
              </w:rPr>
              <w:t>。</w:t>
            </w:r>
          </w:p>
        </w:tc>
        <w:tc>
          <w:tcPr>
            <w:tcW w:w="1560" w:type="dxa"/>
            <w:vAlign w:val="center"/>
          </w:tcPr>
          <w:p w:rsidR="00F676CE" w:rsidRDefault="008375A1">
            <w:pPr>
              <w:jc w:val="center"/>
              <w:rPr>
                <w:szCs w:val="21"/>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center"/>
              <w:rPr>
                <w:szCs w:val="21"/>
              </w:rPr>
            </w:pPr>
          </w:p>
        </w:tc>
      </w:tr>
      <w:tr w:rsidR="00F676CE">
        <w:trPr>
          <w:trHeight w:val="397"/>
        </w:trPr>
        <w:tc>
          <w:tcPr>
            <w:tcW w:w="1008" w:type="dxa"/>
            <w:vAlign w:val="center"/>
          </w:tcPr>
          <w:p w:rsidR="00F676CE" w:rsidRDefault="008375A1">
            <w:pPr>
              <w:jc w:val="center"/>
              <w:rPr>
                <w:szCs w:val="21"/>
              </w:rPr>
            </w:pPr>
            <w:r>
              <w:rPr>
                <w:szCs w:val="21"/>
              </w:rPr>
              <w:t>URS03</w:t>
            </w:r>
          </w:p>
        </w:tc>
        <w:tc>
          <w:tcPr>
            <w:tcW w:w="6045" w:type="dxa"/>
            <w:vAlign w:val="center"/>
          </w:tcPr>
          <w:p w:rsidR="00F676CE" w:rsidRDefault="008375A1">
            <w:pPr>
              <w:jc w:val="left"/>
              <w:rPr>
                <w:szCs w:val="21"/>
              </w:rPr>
            </w:pPr>
            <w:r>
              <w:rPr>
                <w:rFonts w:hint="eastAsia"/>
                <w:szCs w:val="21"/>
              </w:rPr>
              <w:t>空调机组正常运行时</w:t>
            </w:r>
            <w:r>
              <w:rPr>
                <w:szCs w:val="21"/>
              </w:rPr>
              <w:t>1m</w:t>
            </w:r>
            <w:r>
              <w:rPr>
                <w:rFonts w:hint="eastAsia"/>
                <w:szCs w:val="21"/>
              </w:rPr>
              <w:t>范围内噪声应小于</w:t>
            </w:r>
            <w:r>
              <w:rPr>
                <w:szCs w:val="21"/>
              </w:rPr>
              <w:t>75</w:t>
            </w:r>
            <w:r>
              <w:rPr>
                <w:rFonts w:hint="eastAsia"/>
                <w:szCs w:val="21"/>
              </w:rPr>
              <w:t>分贝，乙方可根据实际情况考虑增加消音段。</w:t>
            </w:r>
          </w:p>
        </w:tc>
        <w:tc>
          <w:tcPr>
            <w:tcW w:w="1560" w:type="dxa"/>
            <w:vAlign w:val="center"/>
          </w:tcPr>
          <w:p w:rsidR="00F676CE" w:rsidRDefault="008375A1">
            <w:pPr>
              <w:jc w:val="center"/>
              <w:rPr>
                <w:rFonts w:asci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center"/>
              <w:rPr>
                <w:szCs w:val="21"/>
              </w:rPr>
            </w:pPr>
          </w:p>
        </w:tc>
      </w:tr>
      <w:tr w:rsidR="00F676CE">
        <w:trPr>
          <w:trHeight w:val="397"/>
        </w:trPr>
        <w:tc>
          <w:tcPr>
            <w:tcW w:w="1008" w:type="dxa"/>
            <w:vAlign w:val="center"/>
          </w:tcPr>
          <w:p w:rsidR="00F676CE" w:rsidRDefault="008375A1">
            <w:pPr>
              <w:jc w:val="center"/>
              <w:rPr>
                <w:szCs w:val="21"/>
              </w:rPr>
            </w:pPr>
            <w:r>
              <w:rPr>
                <w:szCs w:val="21"/>
              </w:rPr>
              <w:t>URS04</w:t>
            </w:r>
          </w:p>
        </w:tc>
        <w:tc>
          <w:tcPr>
            <w:tcW w:w="6045" w:type="dxa"/>
            <w:vAlign w:val="center"/>
          </w:tcPr>
          <w:p w:rsidR="00F676CE" w:rsidRDefault="008375A1">
            <w:pPr>
              <w:jc w:val="left"/>
              <w:rPr>
                <w:szCs w:val="21"/>
              </w:rPr>
            </w:pPr>
            <w:r>
              <w:rPr>
                <w:rFonts w:hint="eastAsia"/>
                <w:szCs w:val="21"/>
              </w:rPr>
              <w:t>配备的照明灯具要求选择安全电压及三防灯具（防尘、防水、防腐）。</w:t>
            </w:r>
          </w:p>
        </w:tc>
        <w:tc>
          <w:tcPr>
            <w:tcW w:w="1560" w:type="dxa"/>
            <w:vAlign w:val="center"/>
          </w:tcPr>
          <w:p w:rsidR="00F676CE" w:rsidRDefault="008375A1">
            <w:pPr>
              <w:jc w:val="center"/>
              <w:rPr>
                <w:szCs w:val="21"/>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center"/>
              <w:rPr>
                <w:szCs w:val="21"/>
              </w:rPr>
            </w:pPr>
          </w:p>
        </w:tc>
      </w:tr>
      <w:tr w:rsidR="00F676CE">
        <w:trPr>
          <w:trHeight w:val="397"/>
        </w:trPr>
        <w:tc>
          <w:tcPr>
            <w:tcW w:w="1008" w:type="dxa"/>
            <w:vAlign w:val="center"/>
          </w:tcPr>
          <w:p w:rsidR="00F676CE" w:rsidRDefault="008375A1">
            <w:pPr>
              <w:jc w:val="center"/>
              <w:rPr>
                <w:szCs w:val="21"/>
              </w:rPr>
            </w:pPr>
            <w:r>
              <w:rPr>
                <w:szCs w:val="21"/>
              </w:rPr>
              <w:t>URS05</w:t>
            </w:r>
          </w:p>
        </w:tc>
        <w:tc>
          <w:tcPr>
            <w:tcW w:w="6045" w:type="dxa"/>
            <w:vAlign w:val="center"/>
          </w:tcPr>
          <w:p w:rsidR="00F676CE" w:rsidRDefault="008375A1">
            <w:pPr>
              <w:jc w:val="left"/>
              <w:rPr>
                <w:szCs w:val="21"/>
              </w:rPr>
            </w:pPr>
            <w:r>
              <w:rPr>
                <w:rFonts w:hint="eastAsia"/>
                <w:szCs w:val="21"/>
              </w:rPr>
              <w:t>加湿器要求张贴防烫伤的警示标志，标志要求能耐受高温。</w:t>
            </w:r>
          </w:p>
        </w:tc>
        <w:tc>
          <w:tcPr>
            <w:tcW w:w="1560" w:type="dxa"/>
            <w:vAlign w:val="center"/>
          </w:tcPr>
          <w:p w:rsidR="00F676CE" w:rsidRDefault="008375A1">
            <w:pPr>
              <w:jc w:val="center"/>
              <w:rPr>
                <w:szCs w:val="21"/>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center"/>
              <w:rPr>
                <w:szCs w:val="21"/>
              </w:rPr>
            </w:pPr>
          </w:p>
        </w:tc>
      </w:tr>
      <w:tr w:rsidR="00F676CE">
        <w:trPr>
          <w:trHeight w:val="340"/>
        </w:trPr>
        <w:tc>
          <w:tcPr>
            <w:tcW w:w="1008" w:type="dxa"/>
            <w:vAlign w:val="center"/>
          </w:tcPr>
          <w:p w:rsidR="00F676CE" w:rsidRDefault="008375A1">
            <w:pPr>
              <w:jc w:val="center"/>
            </w:pPr>
            <w:r>
              <w:rPr>
                <w:szCs w:val="21"/>
              </w:rPr>
              <w:t>URS06</w:t>
            </w:r>
          </w:p>
        </w:tc>
        <w:tc>
          <w:tcPr>
            <w:tcW w:w="6045" w:type="dxa"/>
            <w:vAlign w:val="center"/>
          </w:tcPr>
          <w:p w:rsidR="00F676CE" w:rsidRDefault="008375A1">
            <w:pPr>
              <w:tabs>
                <w:tab w:val="left" w:pos="420"/>
              </w:tabs>
              <w:jc w:val="left"/>
            </w:pPr>
            <w:r>
              <w:rPr>
                <w:rFonts w:hint="eastAsia"/>
              </w:rPr>
              <w:t>提供的组合式空调机组处理空气湿度要求：温湿度要求：温度</w:t>
            </w:r>
            <w:r>
              <w:rPr>
                <w:rFonts w:hint="eastAsia"/>
              </w:rPr>
              <w:t>18-26</w:t>
            </w:r>
            <w:r>
              <w:rPr>
                <w:rFonts w:hint="eastAsia"/>
              </w:rPr>
              <w:t>℃。湿度</w:t>
            </w:r>
            <w:r>
              <w:rPr>
                <w:rFonts w:hint="eastAsia"/>
              </w:rPr>
              <w:t>45-65%</w:t>
            </w:r>
            <w:r>
              <w:rPr>
                <w:rFonts w:hint="eastAsia"/>
              </w:rPr>
              <w:t>。其中</w:t>
            </w:r>
            <w:r>
              <w:rPr>
                <w:rFonts w:hint="eastAsia"/>
              </w:rPr>
              <w:t>1</w:t>
            </w:r>
            <w:r>
              <w:rPr>
                <w:rFonts w:hint="eastAsia"/>
              </w:rPr>
              <w:t>楼</w:t>
            </w:r>
            <w:r>
              <w:rPr>
                <w:rFonts w:hint="eastAsia"/>
              </w:rPr>
              <w:t>AHU4</w:t>
            </w:r>
            <w:r>
              <w:rPr>
                <w:rFonts w:hint="eastAsia"/>
              </w:rPr>
              <w:t>卧式</w:t>
            </w:r>
            <w:proofErr w:type="gramStart"/>
            <w:r>
              <w:rPr>
                <w:rFonts w:hint="eastAsia"/>
              </w:rPr>
              <w:t>空调风柜控制</w:t>
            </w:r>
            <w:proofErr w:type="gramEnd"/>
            <w:r>
              <w:rPr>
                <w:rFonts w:hint="eastAsia"/>
              </w:rPr>
              <w:t>区域根据工艺要求控制温湿度。并且</w:t>
            </w:r>
            <w:r>
              <w:rPr>
                <w:rFonts w:hint="eastAsia"/>
              </w:rPr>
              <w:t>,</w:t>
            </w:r>
            <w:r>
              <w:rPr>
                <w:rFonts w:hint="eastAsia"/>
              </w:rPr>
              <w:t>控制误差≤</w:t>
            </w:r>
            <w:r>
              <w:rPr>
                <w:rFonts w:hint="eastAsia"/>
              </w:rPr>
              <w:t>1</w:t>
            </w:r>
            <w:r>
              <w:rPr>
                <w:rFonts w:hint="eastAsia"/>
              </w:rPr>
              <w:t>℃</w:t>
            </w:r>
            <w:r>
              <w:rPr>
                <w:rFonts w:hint="eastAsia"/>
              </w:rPr>
              <w:t>,</w:t>
            </w:r>
            <w:r>
              <w:rPr>
                <w:rFonts w:hint="eastAsia"/>
              </w:rPr>
              <w:t>数值漂移≤</w:t>
            </w:r>
            <w:r>
              <w:rPr>
                <w:rFonts w:hint="eastAsia"/>
              </w:rPr>
              <w:t>1</w:t>
            </w:r>
            <w:r>
              <w:rPr>
                <w:rFonts w:hint="eastAsia"/>
              </w:rPr>
              <w:t>℃。要求全年</w:t>
            </w:r>
            <w:r>
              <w:rPr>
                <w:rFonts w:hint="eastAsia"/>
              </w:rPr>
              <w:t>365</w:t>
            </w:r>
            <w:r>
              <w:rPr>
                <w:rFonts w:hint="eastAsia"/>
              </w:rPr>
              <w:t>天温湿度不能超标且温湿度变化相对稳定</w:t>
            </w:r>
            <w:r>
              <w:rPr>
                <w:rFonts w:hint="eastAsia"/>
              </w:rPr>
              <w:t>(</w:t>
            </w:r>
            <w:r>
              <w:rPr>
                <w:rFonts w:hint="eastAsia"/>
              </w:rPr>
              <w:t>不会受环境的影响，温湿度产生大幅度变化</w:t>
            </w:r>
            <w:proofErr w:type="gramStart"/>
            <w:r>
              <w:rPr>
                <w:rFonts w:hint="eastAsia"/>
              </w:rPr>
              <w:t>〕</w:t>
            </w:r>
            <w:proofErr w:type="gramEnd"/>
            <w:r>
              <w:rPr>
                <w:rFonts w:hint="eastAsia"/>
              </w:rPr>
              <w:t>。</w:t>
            </w:r>
          </w:p>
        </w:tc>
        <w:tc>
          <w:tcPr>
            <w:tcW w:w="1560" w:type="dxa"/>
            <w:vAlign w:val="center"/>
          </w:tcPr>
          <w:p w:rsidR="00F676CE" w:rsidRDefault="00F676CE">
            <w:pPr>
              <w:jc w:val="center"/>
              <w:rPr>
                <w:rFonts w:ascii="宋体" w:hAnsi="宋体" w:cs="Arial"/>
              </w:rPr>
            </w:pPr>
          </w:p>
        </w:tc>
        <w:tc>
          <w:tcPr>
            <w:tcW w:w="957" w:type="dxa"/>
            <w:vAlign w:val="center"/>
          </w:tcPr>
          <w:p w:rsidR="00F676CE" w:rsidRDefault="00F676CE">
            <w:pPr>
              <w:jc w:val="center"/>
              <w:rPr>
                <w:szCs w:val="21"/>
              </w:rPr>
            </w:pPr>
          </w:p>
        </w:tc>
      </w:tr>
      <w:tr w:rsidR="00F676CE">
        <w:trPr>
          <w:trHeight w:val="397"/>
        </w:trPr>
        <w:tc>
          <w:tcPr>
            <w:tcW w:w="1008" w:type="dxa"/>
            <w:vAlign w:val="center"/>
          </w:tcPr>
          <w:p w:rsidR="00F676CE" w:rsidRDefault="008375A1">
            <w:pPr>
              <w:jc w:val="center"/>
              <w:rPr>
                <w:szCs w:val="21"/>
              </w:rPr>
            </w:pPr>
            <w:r>
              <w:rPr>
                <w:szCs w:val="21"/>
              </w:rPr>
              <w:t>URS07</w:t>
            </w:r>
          </w:p>
        </w:tc>
        <w:tc>
          <w:tcPr>
            <w:tcW w:w="6045" w:type="dxa"/>
            <w:vAlign w:val="center"/>
          </w:tcPr>
          <w:p w:rsidR="00F676CE" w:rsidRDefault="008375A1">
            <w:pPr>
              <w:jc w:val="left"/>
              <w:rPr>
                <w:szCs w:val="21"/>
              </w:rPr>
            </w:pPr>
            <w:r>
              <w:rPr>
                <w:rFonts w:hint="eastAsia"/>
                <w:szCs w:val="21"/>
              </w:rPr>
              <w:t>合同签订生效后</w:t>
            </w:r>
            <w:r w:rsidRPr="00FC5929">
              <w:rPr>
                <w:szCs w:val="21"/>
              </w:rPr>
              <w:t>60</w:t>
            </w:r>
            <w:r w:rsidRPr="00FC5929">
              <w:rPr>
                <w:rFonts w:hint="eastAsia"/>
                <w:szCs w:val="21"/>
              </w:rPr>
              <w:t>天</w:t>
            </w:r>
            <w:r>
              <w:rPr>
                <w:rFonts w:hint="eastAsia"/>
                <w:szCs w:val="21"/>
              </w:rPr>
              <w:t>内货交到甲方工厂</w:t>
            </w:r>
          </w:p>
        </w:tc>
        <w:tc>
          <w:tcPr>
            <w:tcW w:w="1560" w:type="dxa"/>
            <w:vAlign w:val="center"/>
          </w:tcPr>
          <w:p w:rsidR="00F676CE" w:rsidRDefault="008375A1">
            <w:pPr>
              <w:jc w:val="center"/>
              <w:rPr>
                <w:rFonts w:asci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center"/>
              <w:rPr>
                <w:szCs w:val="21"/>
              </w:rPr>
            </w:pPr>
          </w:p>
        </w:tc>
      </w:tr>
    </w:tbl>
    <w:p w:rsidR="00F676CE" w:rsidRDefault="008375A1">
      <w:pPr>
        <w:outlineLvl w:val="1"/>
        <w:rPr>
          <w:szCs w:val="21"/>
        </w:rPr>
      </w:pPr>
      <w:r>
        <w:rPr>
          <w:szCs w:val="21"/>
        </w:rPr>
        <w:t>5.2</w:t>
      </w:r>
      <w:r>
        <w:rPr>
          <w:rFonts w:hint="eastAsia"/>
          <w:szCs w:val="21"/>
        </w:rPr>
        <w:t>：设备制造参考法规</w:t>
      </w:r>
      <w:r>
        <w:rPr>
          <w:szCs w:val="21"/>
        </w:rPr>
        <w:t>/</w:t>
      </w:r>
      <w:r>
        <w:rPr>
          <w:rFonts w:hint="eastAsia"/>
          <w:szCs w:val="21"/>
        </w:rPr>
        <w:t>标准</w:t>
      </w:r>
      <w:r>
        <w:rPr>
          <w:szCs w:val="21"/>
        </w:rPr>
        <w:t>/</w:t>
      </w:r>
      <w:r>
        <w:rPr>
          <w:rFonts w:hint="eastAsia"/>
          <w:szCs w:val="21"/>
        </w:rPr>
        <w:t>指南</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030"/>
        <w:gridCol w:w="1575"/>
        <w:gridCol w:w="957"/>
      </w:tblGrid>
      <w:tr w:rsidR="00F676CE">
        <w:tc>
          <w:tcPr>
            <w:tcW w:w="1008" w:type="dxa"/>
          </w:tcPr>
          <w:p w:rsidR="00F676CE" w:rsidRDefault="008375A1">
            <w:pPr>
              <w:jc w:val="center"/>
              <w:rPr>
                <w:szCs w:val="21"/>
              </w:rPr>
            </w:pPr>
            <w:r>
              <w:rPr>
                <w:rFonts w:hint="eastAsia"/>
                <w:szCs w:val="21"/>
              </w:rPr>
              <w:t>序号</w:t>
            </w:r>
          </w:p>
        </w:tc>
        <w:tc>
          <w:tcPr>
            <w:tcW w:w="6030" w:type="dxa"/>
          </w:tcPr>
          <w:p w:rsidR="00F676CE" w:rsidRDefault="008375A1">
            <w:pPr>
              <w:jc w:val="center"/>
              <w:rPr>
                <w:szCs w:val="21"/>
              </w:rPr>
            </w:pPr>
            <w:r>
              <w:rPr>
                <w:szCs w:val="21"/>
              </w:rPr>
              <w:t>URS</w:t>
            </w:r>
          </w:p>
        </w:tc>
        <w:tc>
          <w:tcPr>
            <w:tcW w:w="1575" w:type="dxa"/>
          </w:tcPr>
          <w:p w:rsidR="00F676CE" w:rsidRDefault="008375A1">
            <w:pPr>
              <w:jc w:val="center"/>
              <w:rPr>
                <w:szCs w:val="21"/>
              </w:rPr>
            </w:pPr>
            <w:r>
              <w:rPr>
                <w:rFonts w:hint="eastAsia"/>
                <w:szCs w:val="21"/>
              </w:rPr>
              <w:t>是否满足</w:t>
            </w:r>
          </w:p>
        </w:tc>
        <w:tc>
          <w:tcPr>
            <w:tcW w:w="957" w:type="dxa"/>
          </w:tcPr>
          <w:p w:rsidR="00F676CE" w:rsidRDefault="008375A1">
            <w:pPr>
              <w:jc w:val="center"/>
              <w:rPr>
                <w:szCs w:val="21"/>
              </w:rPr>
            </w:pPr>
            <w:r>
              <w:rPr>
                <w:rFonts w:hint="eastAsia"/>
                <w:szCs w:val="21"/>
              </w:rPr>
              <w:t>备注</w:t>
            </w:r>
          </w:p>
        </w:tc>
      </w:tr>
      <w:tr w:rsidR="00F676CE">
        <w:tc>
          <w:tcPr>
            <w:tcW w:w="1008" w:type="dxa"/>
            <w:vAlign w:val="center"/>
          </w:tcPr>
          <w:p w:rsidR="00F676CE" w:rsidRDefault="008375A1">
            <w:pPr>
              <w:jc w:val="center"/>
              <w:rPr>
                <w:szCs w:val="21"/>
              </w:rPr>
            </w:pPr>
            <w:r>
              <w:rPr>
                <w:szCs w:val="21"/>
              </w:rPr>
              <w:t>URS08</w:t>
            </w:r>
          </w:p>
        </w:tc>
        <w:tc>
          <w:tcPr>
            <w:tcW w:w="6030" w:type="dxa"/>
            <w:vAlign w:val="center"/>
          </w:tcPr>
          <w:p w:rsidR="00F676CE" w:rsidRDefault="008375A1">
            <w:r>
              <w:rPr>
                <w:rFonts w:hint="eastAsia"/>
              </w:rPr>
              <w:t>标准为设计院图纸，投标方对设计院的设计参数进行优化后的设计参数，投标单位应以优化后的参数为准，并提供修改说明，其它未提及的按照原设计要求。</w:t>
            </w:r>
            <w:r w:rsidR="00003994" w:rsidRPr="00003994">
              <w:rPr>
                <w:rFonts w:hint="eastAsia"/>
              </w:rPr>
              <w:t>(</w:t>
            </w:r>
            <w:r w:rsidR="00003994" w:rsidRPr="00003994">
              <w:rPr>
                <w:rFonts w:hint="eastAsia"/>
                <w:szCs w:val="21"/>
              </w:rPr>
              <w:t>具体参数与暖</w:t>
            </w:r>
            <w:proofErr w:type="gramStart"/>
            <w:r w:rsidR="00003994" w:rsidRPr="00003994">
              <w:rPr>
                <w:rFonts w:hint="eastAsia"/>
                <w:szCs w:val="21"/>
              </w:rPr>
              <w:t>通施工</w:t>
            </w:r>
            <w:proofErr w:type="gramEnd"/>
            <w:r w:rsidR="00003994" w:rsidRPr="00003994">
              <w:rPr>
                <w:rFonts w:hint="eastAsia"/>
                <w:szCs w:val="21"/>
              </w:rPr>
              <w:t>单位对接</w:t>
            </w:r>
            <w:r w:rsidR="00003994" w:rsidRPr="00003994">
              <w:rPr>
                <w:rFonts w:hint="eastAsia"/>
                <w:szCs w:val="21"/>
              </w:rPr>
              <w:t>)</w:t>
            </w:r>
          </w:p>
        </w:tc>
        <w:tc>
          <w:tcPr>
            <w:tcW w:w="1575" w:type="dxa"/>
            <w:vAlign w:val="center"/>
          </w:tcPr>
          <w:p w:rsidR="00F676CE" w:rsidRDefault="008375A1">
            <w:pPr>
              <w:jc w:val="center"/>
              <w:rPr>
                <w:szCs w:val="21"/>
              </w:rPr>
            </w:pPr>
            <w:r>
              <w:rPr>
                <w:rFonts w:hint="eastAsia"/>
                <w:szCs w:val="21"/>
              </w:rPr>
              <w:t>□是</w:t>
            </w:r>
            <w:r>
              <w:rPr>
                <w:szCs w:val="21"/>
              </w:rPr>
              <w:t xml:space="preserve"> </w:t>
            </w:r>
            <w:r>
              <w:rPr>
                <w:rFonts w:hint="eastAsia"/>
                <w:szCs w:val="21"/>
              </w:rPr>
              <w:t>□否</w:t>
            </w:r>
          </w:p>
        </w:tc>
        <w:tc>
          <w:tcPr>
            <w:tcW w:w="957" w:type="dxa"/>
            <w:vAlign w:val="center"/>
          </w:tcPr>
          <w:p w:rsidR="00F676CE" w:rsidRDefault="00F676CE">
            <w:pPr>
              <w:jc w:val="center"/>
              <w:rPr>
                <w:szCs w:val="21"/>
                <w:highlight w:val="yellow"/>
              </w:rPr>
            </w:pPr>
          </w:p>
        </w:tc>
      </w:tr>
      <w:tr w:rsidR="00F676CE">
        <w:tc>
          <w:tcPr>
            <w:tcW w:w="1008" w:type="dxa"/>
            <w:vAlign w:val="center"/>
          </w:tcPr>
          <w:p w:rsidR="00F676CE" w:rsidRDefault="008375A1">
            <w:pPr>
              <w:jc w:val="center"/>
            </w:pPr>
            <w:r>
              <w:rPr>
                <w:szCs w:val="21"/>
              </w:rPr>
              <w:t>URS09</w:t>
            </w:r>
          </w:p>
        </w:tc>
        <w:tc>
          <w:tcPr>
            <w:tcW w:w="6030" w:type="dxa"/>
            <w:vAlign w:val="center"/>
          </w:tcPr>
          <w:p w:rsidR="00F676CE" w:rsidRDefault="008375A1">
            <w:r>
              <w:t>2010</w:t>
            </w:r>
            <w:r>
              <w:rPr>
                <w:rFonts w:hint="eastAsia"/>
              </w:rPr>
              <w:t>版</w:t>
            </w:r>
            <w:r>
              <w:t>GMP</w:t>
            </w:r>
            <w:r>
              <w:rPr>
                <w:rFonts w:hint="eastAsia"/>
              </w:rPr>
              <w:t>要求。</w:t>
            </w:r>
          </w:p>
        </w:tc>
        <w:tc>
          <w:tcPr>
            <w:tcW w:w="1575" w:type="dxa"/>
            <w:vAlign w:val="center"/>
          </w:tcPr>
          <w:p w:rsidR="00F676CE" w:rsidRDefault="008375A1">
            <w:pPr>
              <w:jc w:val="center"/>
              <w:rPr>
                <w:szCs w:val="21"/>
              </w:rPr>
            </w:pPr>
            <w:r>
              <w:rPr>
                <w:rFonts w:hint="eastAsia"/>
                <w:szCs w:val="21"/>
              </w:rPr>
              <w:t>□是</w:t>
            </w:r>
            <w:r>
              <w:rPr>
                <w:szCs w:val="21"/>
              </w:rPr>
              <w:t xml:space="preserve"> </w:t>
            </w:r>
            <w:r>
              <w:rPr>
                <w:rFonts w:hint="eastAsia"/>
                <w:szCs w:val="21"/>
              </w:rPr>
              <w:t>□否</w:t>
            </w:r>
          </w:p>
        </w:tc>
        <w:tc>
          <w:tcPr>
            <w:tcW w:w="957" w:type="dxa"/>
            <w:vAlign w:val="center"/>
          </w:tcPr>
          <w:p w:rsidR="00F676CE" w:rsidRDefault="00F676CE">
            <w:pPr>
              <w:jc w:val="center"/>
              <w:rPr>
                <w:szCs w:val="21"/>
                <w:highlight w:val="yellow"/>
              </w:rPr>
            </w:pPr>
          </w:p>
        </w:tc>
      </w:tr>
      <w:tr w:rsidR="00F676CE">
        <w:tc>
          <w:tcPr>
            <w:tcW w:w="1008" w:type="dxa"/>
            <w:vAlign w:val="center"/>
          </w:tcPr>
          <w:p w:rsidR="00F676CE" w:rsidRDefault="008375A1">
            <w:pPr>
              <w:jc w:val="center"/>
              <w:rPr>
                <w:szCs w:val="21"/>
              </w:rPr>
            </w:pPr>
            <w:r>
              <w:rPr>
                <w:szCs w:val="21"/>
              </w:rPr>
              <w:t>URS10</w:t>
            </w:r>
          </w:p>
        </w:tc>
        <w:tc>
          <w:tcPr>
            <w:tcW w:w="6030" w:type="dxa"/>
            <w:vAlign w:val="center"/>
          </w:tcPr>
          <w:p w:rsidR="00F676CE" w:rsidRDefault="008375A1">
            <w:r>
              <w:t>GB/T14294-2008</w:t>
            </w:r>
            <w:r>
              <w:rPr>
                <w:rFonts w:hint="eastAsia"/>
              </w:rPr>
              <w:t>《组合式空调机组》</w:t>
            </w:r>
          </w:p>
        </w:tc>
        <w:tc>
          <w:tcPr>
            <w:tcW w:w="1575" w:type="dxa"/>
            <w:vAlign w:val="center"/>
          </w:tcPr>
          <w:p w:rsidR="00F676CE" w:rsidRDefault="008375A1">
            <w:pPr>
              <w:jc w:val="center"/>
            </w:pPr>
            <w:r>
              <w:rPr>
                <w:rFonts w:hint="eastAsia"/>
              </w:rPr>
              <w:t>□是</w:t>
            </w:r>
            <w:r>
              <w:t xml:space="preserve"> </w:t>
            </w:r>
            <w:r>
              <w:rPr>
                <w:rFonts w:hint="eastAsia"/>
              </w:rPr>
              <w:t>□否</w:t>
            </w:r>
          </w:p>
        </w:tc>
        <w:tc>
          <w:tcPr>
            <w:tcW w:w="957" w:type="dxa"/>
            <w:vAlign w:val="center"/>
          </w:tcPr>
          <w:p w:rsidR="00F676CE" w:rsidRDefault="00F676CE">
            <w:pPr>
              <w:rPr>
                <w:highlight w:val="yellow"/>
              </w:rPr>
            </w:pPr>
          </w:p>
        </w:tc>
      </w:tr>
      <w:tr w:rsidR="00F676CE">
        <w:tc>
          <w:tcPr>
            <w:tcW w:w="1008" w:type="dxa"/>
            <w:vAlign w:val="center"/>
          </w:tcPr>
          <w:p w:rsidR="00F676CE" w:rsidRDefault="008375A1">
            <w:pPr>
              <w:jc w:val="center"/>
              <w:rPr>
                <w:szCs w:val="21"/>
              </w:rPr>
            </w:pPr>
            <w:r>
              <w:rPr>
                <w:szCs w:val="21"/>
              </w:rPr>
              <w:t>URS11</w:t>
            </w:r>
          </w:p>
        </w:tc>
        <w:tc>
          <w:tcPr>
            <w:tcW w:w="6030" w:type="dxa"/>
            <w:vAlign w:val="center"/>
          </w:tcPr>
          <w:p w:rsidR="00F676CE" w:rsidRDefault="008375A1">
            <w:r>
              <w:t xml:space="preserve">GB50457-2008 </w:t>
            </w:r>
            <w:r>
              <w:rPr>
                <w:rFonts w:hint="eastAsia"/>
              </w:rPr>
              <w:t>《医药工业洁净厂房设计规范》</w:t>
            </w:r>
          </w:p>
        </w:tc>
        <w:tc>
          <w:tcPr>
            <w:tcW w:w="1575" w:type="dxa"/>
            <w:vAlign w:val="center"/>
          </w:tcPr>
          <w:p w:rsidR="00F676CE" w:rsidRDefault="008375A1">
            <w:pPr>
              <w:jc w:val="center"/>
              <w:rPr>
                <w:szCs w:val="21"/>
              </w:rPr>
            </w:pPr>
            <w:r>
              <w:rPr>
                <w:rFonts w:hint="eastAsia"/>
                <w:szCs w:val="21"/>
              </w:rPr>
              <w:t>□是</w:t>
            </w:r>
            <w:r>
              <w:rPr>
                <w:szCs w:val="21"/>
              </w:rPr>
              <w:t xml:space="preserve"> </w:t>
            </w:r>
            <w:r>
              <w:rPr>
                <w:rFonts w:hint="eastAsia"/>
                <w:szCs w:val="21"/>
              </w:rPr>
              <w:t>□否</w:t>
            </w:r>
          </w:p>
        </w:tc>
        <w:tc>
          <w:tcPr>
            <w:tcW w:w="957" w:type="dxa"/>
            <w:vAlign w:val="center"/>
          </w:tcPr>
          <w:p w:rsidR="00F676CE" w:rsidRDefault="00F676CE">
            <w:pPr>
              <w:jc w:val="center"/>
              <w:rPr>
                <w:szCs w:val="21"/>
                <w:highlight w:val="yellow"/>
              </w:rPr>
            </w:pPr>
          </w:p>
        </w:tc>
      </w:tr>
      <w:tr w:rsidR="00F676CE">
        <w:tc>
          <w:tcPr>
            <w:tcW w:w="1008" w:type="dxa"/>
            <w:vAlign w:val="center"/>
          </w:tcPr>
          <w:p w:rsidR="00F676CE" w:rsidRDefault="008375A1">
            <w:pPr>
              <w:jc w:val="center"/>
              <w:rPr>
                <w:szCs w:val="21"/>
              </w:rPr>
            </w:pPr>
            <w:r>
              <w:rPr>
                <w:szCs w:val="21"/>
              </w:rPr>
              <w:t>URS12</w:t>
            </w:r>
          </w:p>
        </w:tc>
        <w:tc>
          <w:tcPr>
            <w:tcW w:w="6030" w:type="dxa"/>
            <w:vAlign w:val="center"/>
          </w:tcPr>
          <w:p w:rsidR="00F676CE" w:rsidRDefault="008375A1">
            <w:r>
              <w:rPr>
                <w:rFonts w:hint="eastAsia"/>
              </w:rPr>
              <w:t>甲方</w:t>
            </w:r>
            <w:r>
              <w:t>URS</w:t>
            </w:r>
            <w:r>
              <w:rPr>
                <w:rFonts w:hint="eastAsia"/>
              </w:rPr>
              <w:t>文件中所提技术要求。</w:t>
            </w:r>
          </w:p>
        </w:tc>
        <w:tc>
          <w:tcPr>
            <w:tcW w:w="1575" w:type="dxa"/>
            <w:vAlign w:val="center"/>
          </w:tcPr>
          <w:p w:rsidR="00F676CE" w:rsidRDefault="008375A1">
            <w:pPr>
              <w:jc w:val="center"/>
              <w:rPr>
                <w:szCs w:val="21"/>
              </w:rPr>
            </w:pPr>
            <w:r>
              <w:rPr>
                <w:rFonts w:hint="eastAsia"/>
                <w:szCs w:val="21"/>
              </w:rPr>
              <w:t>□是</w:t>
            </w:r>
            <w:r>
              <w:rPr>
                <w:szCs w:val="21"/>
              </w:rPr>
              <w:t xml:space="preserve"> </w:t>
            </w:r>
            <w:r>
              <w:rPr>
                <w:rFonts w:hint="eastAsia"/>
                <w:szCs w:val="21"/>
              </w:rPr>
              <w:t>□否</w:t>
            </w:r>
          </w:p>
        </w:tc>
        <w:tc>
          <w:tcPr>
            <w:tcW w:w="957" w:type="dxa"/>
            <w:vAlign w:val="center"/>
          </w:tcPr>
          <w:p w:rsidR="00F676CE" w:rsidRDefault="00F676CE">
            <w:pPr>
              <w:jc w:val="center"/>
              <w:rPr>
                <w:szCs w:val="21"/>
                <w:highlight w:val="yellow"/>
              </w:rPr>
            </w:pPr>
          </w:p>
        </w:tc>
      </w:tr>
    </w:tbl>
    <w:p w:rsidR="00F676CE" w:rsidRDefault="008375A1">
      <w:pPr>
        <w:jc w:val="left"/>
        <w:rPr>
          <w:color w:val="000000"/>
          <w:szCs w:val="21"/>
        </w:rPr>
      </w:pPr>
      <w:bookmarkStart w:id="2" w:name="_Toc359673948"/>
      <w:r>
        <w:rPr>
          <w:sz w:val="24"/>
        </w:rPr>
        <w:t>5.3.</w:t>
      </w:r>
      <w:bookmarkEnd w:id="2"/>
      <w:r>
        <w:rPr>
          <w:rFonts w:hint="eastAsia"/>
          <w:sz w:val="24"/>
        </w:rPr>
        <w:t>整体要</w:t>
      </w:r>
      <w:r>
        <w:rPr>
          <w:rFonts w:hint="eastAsia"/>
          <w:color w:val="000000"/>
          <w:szCs w:val="21"/>
        </w:rPr>
        <w:t>求</w:t>
      </w:r>
    </w:p>
    <w:tbl>
      <w:tblPr>
        <w:tblpPr w:leftFromText="180" w:rightFromText="180" w:vertAnchor="text" w:horzAnchor="margin" w:tblpY="5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030"/>
        <w:gridCol w:w="1575"/>
        <w:gridCol w:w="957"/>
      </w:tblGrid>
      <w:tr w:rsidR="00F676CE">
        <w:trPr>
          <w:trHeight w:val="56"/>
        </w:trPr>
        <w:tc>
          <w:tcPr>
            <w:tcW w:w="1008" w:type="dxa"/>
          </w:tcPr>
          <w:p w:rsidR="00F676CE" w:rsidRDefault="008375A1">
            <w:pPr>
              <w:jc w:val="left"/>
              <w:rPr>
                <w:color w:val="000000"/>
                <w:szCs w:val="21"/>
              </w:rPr>
            </w:pPr>
            <w:r>
              <w:rPr>
                <w:rFonts w:hint="eastAsia"/>
                <w:color w:val="000000"/>
                <w:szCs w:val="21"/>
              </w:rPr>
              <w:t>序号</w:t>
            </w:r>
          </w:p>
        </w:tc>
        <w:tc>
          <w:tcPr>
            <w:tcW w:w="6030" w:type="dxa"/>
          </w:tcPr>
          <w:p w:rsidR="00F676CE" w:rsidRDefault="008375A1">
            <w:pPr>
              <w:jc w:val="left"/>
              <w:rPr>
                <w:color w:val="000000"/>
                <w:szCs w:val="21"/>
              </w:rPr>
            </w:pPr>
            <w:r>
              <w:rPr>
                <w:color w:val="000000"/>
                <w:szCs w:val="21"/>
              </w:rPr>
              <w:t>URS</w:t>
            </w:r>
          </w:p>
        </w:tc>
        <w:tc>
          <w:tcPr>
            <w:tcW w:w="1575" w:type="dxa"/>
          </w:tcPr>
          <w:p w:rsidR="00F676CE" w:rsidRDefault="008375A1">
            <w:pPr>
              <w:jc w:val="left"/>
              <w:rPr>
                <w:color w:val="000000"/>
                <w:szCs w:val="21"/>
              </w:rPr>
            </w:pPr>
            <w:r>
              <w:rPr>
                <w:rFonts w:hint="eastAsia"/>
                <w:color w:val="000000"/>
                <w:szCs w:val="21"/>
              </w:rPr>
              <w:t>是否满足</w:t>
            </w:r>
          </w:p>
        </w:tc>
        <w:tc>
          <w:tcPr>
            <w:tcW w:w="957" w:type="dxa"/>
          </w:tcPr>
          <w:p w:rsidR="00F676CE" w:rsidRDefault="008375A1">
            <w:pPr>
              <w:jc w:val="left"/>
              <w:rPr>
                <w:color w:val="000000"/>
                <w:szCs w:val="21"/>
              </w:rPr>
            </w:pPr>
            <w:r>
              <w:rPr>
                <w:rFonts w:hint="eastAsia"/>
                <w:color w:val="000000"/>
                <w:szCs w:val="21"/>
              </w:rPr>
              <w:t>备注</w:t>
            </w:r>
          </w:p>
        </w:tc>
      </w:tr>
      <w:tr w:rsidR="00F676CE">
        <w:trPr>
          <w:trHeight w:val="1940"/>
        </w:trPr>
        <w:tc>
          <w:tcPr>
            <w:tcW w:w="1008" w:type="dxa"/>
            <w:vAlign w:val="center"/>
          </w:tcPr>
          <w:p w:rsidR="00F676CE" w:rsidRDefault="008375A1">
            <w:pPr>
              <w:jc w:val="left"/>
              <w:rPr>
                <w:color w:val="000000"/>
                <w:szCs w:val="21"/>
              </w:rPr>
            </w:pPr>
            <w:r>
              <w:rPr>
                <w:szCs w:val="21"/>
              </w:rPr>
              <w:t>URS1</w:t>
            </w:r>
            <w:r>
              <w:rPr>
                <w:rFonts w:hint="eastAsia"/>
                <w:szCs w:val="21"/>
              </w:rPr>
              <w:t>3</w:t>
            </w:r>
          </w:p>
        </w:tc>
        <w:tc>
          <w:tcPr>
            <w:tcW w:w="6030" w:type="dxa"/>
          </w:tcPr>
          <w:p w:rsidR="00F676CE" w:rsidRDefault="008375A1" w:rsidP="00003994">
            <w:pPr>
              <w:jc w:val="left"/>
              <w:rPr>
                <w:color w:val="000000"/>
                <w:szCs w:val="21"/>
              </w:rPr>
            </w:pPr>
            <w:r>
              <w:rPr>
                <w:rFonts w:hint="eastAsia"/>
                <w:szCs w:val="21"/>
              </w:rPr>
              <w:t>空调机组保温要求能防止机箱外壁出现冷凝水，箱体壁板要求采用无氟聚氨酯保温作为充填物，</w:t>
            </w:r>
            <w:r w:rsidR="00003994">
              <w:rPr>
                <w:rFonts w:hint="eastAsia"/>
              </w:rPr>
              <w:t>容重不小于</w:t>
            </w:r>
            <w:r w:rsidR="00003994">
              <w:rPr>
                <w:rFonts w:hint="eastAsia"/>
              </w:rPr>
              <w:t>45kg/m</w:t>
            </w:r>
            <w:r w:rsidR="00003994">
              <w:rPr>
                <w:rFonts w:hint="eastAsia"/>
              </w:rPr>
              <w:t>³</w:t>
            </w:r>
            <w:r w:rsidR="00003994">
              <w:rPr>
                <w:rFonts w:hint="eastAsia"/>
              </w:rPr>
              <w:t>,</w:t>
            </w:r>
            <w:r>
              <w:rPr>
                <w:rFonts w:hint="eastAsia"/>
                <w:szCs w:val="21"/>
              </w:rPr>
              <w:t>要求整体板厚度不小于</w:t>
            </w:r>
            <w:r>
              <w:rPr>
                <w:szCs w:val="21"/>
              </w:rPr>
              <w:t>50mm</w:t>
            </w:r>
            <w:r>
              <w:rPr>
                <w:rFonts w:hint="eastAsia"/>
                <w:szCs w:val="21"/>
              </w:rPr>
              <w:t>。内壁板要求采用</w:t>
            </w:r>
            <w:r>
              <w:rPr>
                <w:szCs w:val="21"/>
              </w:rPr>
              <w:t>0.5mm</w:t>
            </w:r>
            <w:r>
              <w:rPr>
                <w:rFonts w:hint="eastAsia"/>
                <w:szCs w:val="21"/>
              </w:rPr>
              <w:t>厚的镀锌钢板，外壁板要求采用</w:t>
            </w:r>
            <w:r>
              <w:rPr>
                <w:szCs w:val="21"/>
              </w:rPr>
              <w:t>0.5mm</w:t>
            </w:r>
            <w:r>
              <w:rPr>
                <w:rFonts w:hint="eastAsia"/>
                <w:szCs w:val="21"/>
              </w:rPr>
              <w:t>彩钢板。</w:t>
            </w:r>
            <w:r w:rsidRPr="00FC5929">
              <w:rPr>
                <w:rFonts w:hint="eastAsia"/>
                <w:szCs w:val="21"/>
              </w:rPr>
              <w:t>（空调内外壁板喷塑处理，提供</w:t>
            </w:r>
            <w:proofErr w:type="gramStart"/>
            <w:r w:rsidRPr="00FC5929">
              <w:rPr>
                <w:rFonts w:hint="eastAsia"/>
                <w:szCs w:val="21"/>
              </w:rPr>
              <w:t>色卡供甲方</w:t>
            </w:r>
            <w:proofErr w:type="gramEnd"/>
            <w:r w:rsidRPr="00FC5929">
              <w:rPr>
                <w:rFonts w:hint="eastAsia"/>
                <w:szCs w:val="21"/>
              </w:rPr>
              <w:t>选择）</w:t>
            </w:r>
            <w:r>
              <w:rPr>
                <w:rFonts w:hint="eastAsia"/>
                <w:szCs w:val="21"/>
              </w:rPr>
              <w:t>所有箱体框架、介质管道与箱体连接处、机组钢架基础等应有防冷桥措施，</w:t>
            </w:r>
            <w:r w:rsidR="00003994">
              <w:rPr>
                <w:rFonts w:ascii="宋体" w:hAnsi="宋体" w:hint="eastAsia"/>
              </w:rPr>
              <w:t>防</w:t>
            </w:r>
            <w:r w:rsidR="00003994" w:rsidRPr="00872860">
              <w:rPr>
                <w:rFonts w:ascii="宋体" w:hAnsi="宋体" w:hint="eastAsia"/>
              </w:rPr>
              <w:t>冷桥因子：TB</w:t>
            </w:r>
            <w:r w:rsidR="00003994">
              <w:rPr>
                <w:rFonts w:ascii="宋体" w:hAnsi="宋体" w:hint="eastAsia"/>
              </w:rPr>
              <w:t>2，</w:t>
            </w:r>
            <w:r w:rsidR="00003994" w:rsidRPr="00872860">
              <w:rPr>
                <w:rFonts w:ascii="宋体" w:hAnsi="宋体" w:hint="eastAsia"/>
              </w:rPr>
              <w:t>符合欧洲EN1886标准</w:t>
            </w:r>
            <w:r w:rsidR="00003994">
              <w:rPr>
                <w:rFonts w:ascii="宋体" w:hAnsi="宋体" w:hint="eastAsia"/>
              </w:rPr>
              <w:t>；</w:t>
            </w:r>
            <w:r>
              <w:rPr>
                <w:rFonts w:ascii="宋体" w:hAnsi="宋体" w:cs="宋体" w:hint="eastAsia"/>
                <w:szCs w:val="21"/>
              </w:rPr>
              <w:t>组合式空调机组框架要保证机组的刚度和强度，机体在运转时不变形。空调机组箱体在</w:t>
            </w:r>
            <w:r w:rsidR="00003994" w:rsidRPr="00872860">
              <w:rPr>
                <w:rFonts w:ascii="宋体" w:hAnsi="宋体" w:hint="eastAsia"/>
              </w:rPr>
              <w:t>机内静压1500Pa之内，箱板无变形，最大可承受2500Pa机内静压。机械强度：2A（最大相对变形量≤4mm/m）内外同为金属板材，须有防腐与防火处理</w:t>
            </w:r>
            <w:r>
              <w:rPr>
                <w:rFonts w:ascii="宋体" w:hAnsi="宋体" w:cs="宋体" w:hint="eastAsia"/>
                <w:szCs w:val="21"/>
              </w:rPr>
              <w:t>。机组各功能段有足够的强度，机械性能不低于EN1886中2A级标准。</w:t>
            </w:r>
          </w:p>
        </w:tc>
        <w:tc>
          <w:tcPr>
            <w:tcW w:w="1575" w:type="dxa"/>
            <w:vAlign w:val="center"/>
          </w:tcPr>
          <w:p w:rsidR="00F676CE" w:rsidRDefault="00D63BC6">
            <w:pPr>
              <w:jc w:val="left"/>
              <w:rPr>
                <w:color w:val="000000"/>
                <w:szCs w:val="21"/>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left"/>
              <w:rPr>
                <w:color w:val="000000"/>
                <w:szCs w:val="21"/>
              </w:rPr>
            </w:pPr>
          </w:p>
        </w:tc>
      </w:tr>
      <w:tr w:rsidR="00F676CE">
        <w:tc>
          <w:tcPr>
            <w:tcW w:w="1008" w:type="dxa"/>
            <w:vAlign w:val="center"/>
          </w:tcPr>
          <w:p w:rsidR="00F676CE" w:rsidRDefault="008375A1">
            <w:pPr>
              <w:jc w:val="left"/>
              <w:rPr>
                <w:color w:val="000000"/>
                <w:szCs w:val="21"/>
              </w:rPr>
            </w:pPr>
            <w:r>
              <w:rPr>
                <w:color w:val="000000"/>
                <w:szCs w:val="21"/>
              </w:rPr>
              <w:t>URS14</w:t>
            </w:r>
          </w:p>
        </w:tc>
        <w:tc>
          <w:tcPr>
            <w:tcW w:w="6030" w:type="dxa"/>
          </w:tcPr>
          <w:p w:rsidR="00F676CE" w:rsidRDefault="008375A1">
            <w:pPr>
              <w:jc w:val="left"/>
              <w:rPr>
                <w:color w:val="000000"/>
                <w:szCs w:val="21"/>
              </w:rPr>
            </w:pPr>
            <w:r>
              <w:rPr>
                <w:rFonts w:hint="eastAsia"/>
                <w:color w:val="000000"/>
                <w:szCs w:val="21"/>
              </w:rPr>
              <w:t>机组应当有良好的密封性能，</w:t>
            </w:r>
            <w:r>
              <w:rPr>
                <w:rFonts w:hint="eastAsia"/>
                <w:color w:val="000000"/>
                <w:szCs w:val="21"/>
              </w:rPr>
              <w:t>1000Pa</w:t>
            </w:r>
            <w:r>
              <w:rPr>
                <w:rFonts w:hint="eastAsia"/>
                <w:color w:val="000000"/>
                <w:szCs w:val="21"/>
              </w:rPr>
              <w:t>压差下漏风率应小于≤</w:t>
            </w:r>
            <w:r>
              <w:rPr>
                <w:rFonts w:hint="eastAsia"/>
                <w:color w:val="000000"/>
                <w:szCs w:val="21"/>
              </w:rPr>
              <w:t>1%</w:t>
            </w:r>
            <w:r>
              <w:rPr>
                <w:rFonts w:hint="eastAsia"/>
                <w:color w:val="000000"/>
                <w:szCs w:val="21"/>
              </w:rPr>
              <w:t>；</w:t>
            </w:r>
          </w:p>
          <w:p w:rsidR="00F676CE" w:rsidRDefault="008375A1">
            <w:pPr>
              <w:jc w:val="left"/>
              <w:rPr>
                <w:color w:val="000000"/>
                <w:szCs w:val="21"/>
              </w:rPr>
            </w:pPr>
            <w:r>
              <w:rPr>
                <w:rFonts w:hint="eastAsia"/>
                <w:color w:val="000000"/>
                <w:szCs w:val="21"/>
              </w:rPr>
              <w:t>组合式空调机组的额定风量和余压在国标</w:t>
            </w:r>
            <w:r>
              <w:rPr>
                <w:rFonts w:hint="eastAsia"/>
                <w:color w:val="000000"/>
                <w:szCs w:val="21"/>
              </w:rPr>
              <w:t>GB/T 14294-2008</w:t>
            </w:r>
            <w:r>
              <w:rPr>
                <w:rFonts w:hint="eastAsia"/>
                <w:color w:val="000000"/>
                <w:szCs w:val="21"/>
              </w:rPr>
              <w:t>组合式空调机组规定条件下，风量实测值不低于额定值</w:t>
            </w:r>
            <w:r>
              <w:rPr>
                <w:rFonts w:hint="eastAsia"/>
                <w:color w:val="000000"/>
                <w:szCs w:val="21"/>
              </w:rPr>
              <w:t>100%</w:t>
            </w:r>
            <w:r>
              <w:rPr>
                <w:rFonts w:hint="eastAsia"/>
                <w:color w:val="000000"/>
                <w:szCs w:val="21"/>
              </w:rPr>
              <w:t>，余压实测值不低于额定值</w:t>
            </w:r>
            <w:r>
              <w:rPr>
                <w:rFonts w:hint="eastAsia"/>
                <w:color w:val="000000"/>
                <w:szCs w:val="21"/>
              </w:rPr>
              <w:t>100%</w:t>
            </w:r>
            <w:r>
              <w:rPr>
                <w:rFonts w:hint="eastAsia"/>
                <w:color w:val="000000"/>
                <w:szCs w:val="21"/>
              </w:rPr>
              <w:t>。提供设计工况</w:t>
            </w:r>
            <w:r>
              <w:rPr>
                <w:rFonts w:hint="eastAsia"/>
                <w:color w:val="000000"/>
                <w:szCs w:val="21"/>
              </w:rPr>
              <w:t>(</w:t>
            </w:r>
            <w:r>
              <w:rPr>
                <w:rFonts w:hint="eastAsia"/>
                <w:color w:val="000000"/>
                <w:szCs w:val="21"/>
              </w:rPr>
              <w:t>风</w:t>
            </w:r>
            <w:r>
              <w:rPr>
                <w:rFonts w:hint="eastAsia"/>
                <w:color w:val="000000"/>
                <w:szCs w:val="21"/>
              </w:rPr>
              <w:t>)</w:t>
            </w:r>
            <w:r>
              <w:rPr>
                <w:rFonts w:hint="eastAsia"/>
                <w:color w:val="000000"/>
                <w:szCs w:val="21"/>
              </w:rPr>
              <w:t>检测报告。</w:t>
            </w:r>
          </w:p>
          <w:p w:rsidR="00F676CE" w:rsidRDefault="00F676CE">
            <w:pPr>
              <w:jc w:val="left"/>
              <w:rPr>
                <w:color w:val="000000"/>
                <w:szCs w:val="21"/>
              </w:rPr>
            </w:pPr>
          </w:p>
        </w:tc>
        <w:tc>
          <w:tcPr>
            <w:tcW w:w="1575" w:type="dxa"/>
            <w:vAlign w:val="center"/>
          </w:tcPr>
          <w:p w:rsidR="00F676CE" w:rsidRDefault="008375A1">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F676CE" w:rsidRDefault="00F676CE">
            <w:pPr>
              <w:jc w:val="left"/>
              <w:rPr>
                <w:color w:val="000000"/>
                <w:szCs w:val="21"/>
              </w:rPr>
            </w:pPr>
          </w:p>
        </w:tc>
      </w:tr>
      <w:tr w:rsidR="00F676CE">
        <w:tc>
          <w:tcPr>
            <w:tcW w:w="1008" w:type="dxa"/>
            <w:vAlign w:val="center"/>
          </w:tcPr>
          <w:p w:rsidR="00F676CE" w:rsidRDefault="008375A1">
            <w:pPr>
              <w:jc w:val="center"/>
              <w:rPr>
                <w:szCs w:val="21"/>
              </w:rPr>
            </w:pPr>
            <w:r>
              <w:rPr>
                <w:szCs w:val="21"/>
              </w:rPr>
              <w:lastRenderedPageBreak/>
              <w:t>URS1</w:t>
            </w:r>
            <w:r>
              <w:rPr>
                <w:rFonts w:hint="eastAsia"/>
                <w:szCs w:val="21"/>
              </w:rPr>
              <w:t>5</w:t>
            </w:r>
          </w:p>
        </w:tc>
        <w:tc>
          <w:tcPr>
            <w:tcW w:w="6030" w:type="dxa"/>
          </w:tcPr>
          <w:p w:rsidR="00F676CE" w:rsidRDefault="008375A1">
            <w:pPr>
              <w:jc w:val="left"/>
              <w:rPr>
                <w:color w:val="000000"/>
                <w:szCs w:val="21"/>
              </w:rPr>
            </w:pPr>
            <w:r>
              <w:rPr>
                <w:rFonts w:hint="eastAsia"/>
                <w:color w:val="000000"/>
                <w:szCs w:val="21"/>
              </w:rPr>
              <w:t>组合式空调机组框架要保证机组的刚度和强度，机体在运转时不变形。空调机组箱体在最大静压下，面板和框架应能承受持久的扭曲但不产生永久变形。机组各功能段有足够的强度，机械性能不低于</w:t>
            </w:r>
            <w:r>
              <w:rPr>
                <w:rFonts w:hint="eastAsia"/>
                <w:color w:val="000000"/>
                <w:szCs w:val="21"/>
              </w:rPr>
              <w:t>EN1886</w:t>
            </w:r>
            <w:r>
              <w:rPr>
                <w:rFonts w:hint="eastAsia"/>
                <w:color w:val="000000"/>
                <w:szCs w:val="21"/>
              </w:rPr>
              <w:t>中</w:t>
            </w:r>
            <w:r>
              <w:rPr>
                <w:rFonts w:hint="eastAsia"/>
                <w:color w:val="000000"/>
                <w:szCs w:val="21"/>
              </w:rPr>
              <w:t>2A</w:t>
            </w:r>
            <w:r>
              <w:rPr>
                <w:rFonts w:hint="eastAsia"/>
                <w:color w:val="000000"/>
                <w:szCs w:val="21"/>
              </w:rPr>
              <w:t>级标准。需在投标书中提供国家权威检测报告。</w:t>
            </w:r>
            <w:r>
              <w:rPr>
                <w:rFonts w:hAnsi="宋体" w:hint="eastAsia"/>
                <w:szCs w:val="21"/>
              </w:rPr>
              <w:t>机组应有足够的设计强度，在最大设计静压下，能承受持久的压力扭曲而不产生永久变形；</w:t>
            </w:r>
          </w:p>
        </w:tc>
        <w:tc>
          <w:tcPr>
            <w:tcW w:w="1575" w:type="dxa"/>
            <w:vAlign w:val="center"/>
          </w:tcPr>
          <w:p w:rsidR="00F676CE" w:rsidRDefault="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F676CE" w:rsidRDefault="00F676CE">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URS16</w:t>
            </w:r>
          </w:p>
        </w:tc>
        <w:tc>
          <w:tcPr>
            <w:tcW w:w="6030" w:type="dxa"/>
          </w:tcPr>
          <w:p w:rsidR="00D63BC6" w:rsidRDefault="00D63BC6" w:rsidP="00D63BC6">
            <w:pPr>
              <w:jc w:val="left"/>
              <w:rPr>
                <w:color w:val="000000"/>
                <w:szCs w:val="21"/>
              </w:rPr>
            </w:pPr>
            <w:r>
              <w:rPr>
                <w:rFonts w:hAnsi="宋体" w:hint="eastAsia"/>
                <w:szCs w:val="21"/>
              </w:rPr>
              <w:t>组合净化空调机组的设备尺寸应满足现场及图纸安装要求，保证空调设备能正常安装并留有维修空间。</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URS17</w:t>
            </w:r>
          </w:p>
        </w:tc>
        <w:tc>
          <w:tcPr>
            <w:tcW w:w="6030" w:type="dxa"/>
          </w:tcPr>
          <w:p w:rsidR="00D63BC6" w:rsidRDefault="00D63BC6" w:rsidP="00D63BC6">
            <w:pPr>
              <w:jc w:val="left"/>
              <w:rPr>
                <w:color w:val="000000"/>
                <w:szCs w:val="21"/>
              </w:rPr>
            </w:pPr>
            <w:r>
              <w:rPr>
                <w:rFonts w:hAnsi="宋体" w:hint="eastAsia"/>
                <w:szCs w:val="21"/>
              </w:rPr>
              <w:t>组合净化空调机组内所有的螺丝为不锈钢材质。</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URS18</w:t>
            </w:r>
          </w:p>
        </w:tc>
        <w:tc>
          <w:tcPr>
            <w:tcW w:w="6030" w:type="dxa"/>
          </w:tcPr>
          <w:p w:rsidR="00D63BC6" w:rsidRDefault="00D63BC6" w:rsidP="00D63BC6">
            <w:pPr>
              <w:rPr>
                <w:rFonts w:hAnsi="宋体"/>
                <w:szCs w:val="21"/>
              </w:rPr>
            </w:pPr>
            <w:r>
              <w:rPr>
                <w:rFonts w:hAnsi="宋体" w:hint="eastAsia"/>
                <w:szCs w:val="21"/>
              </w:rPr>
              <w:t>组合净化空调机组应适应每天</w:t>
            </w:r>
            <w:r>
              <w:rPr>
                <w:rFonts w:hAnsi="宋体" w:hint="eastAsia"/>
                <w:szCs w:val="21"/>
              </w:rPr>
              <w:t>24</w:t>
            </w:r>
            <w:r>
              <w:rPr>
                <w:rFonts w:hAnsi="宋体" w:hint="eastAsia"/>
                <w:szCs w:val="21"/>
              </w:rPr>
              <w:t>小时连续稳定运行。</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URS19</w:t>
            </w:r>
          </w:p>
        </w:tc>
        <w:tc>
          <w:tcPr>
            <w:tcW w:w="6030" w:type="dxa"/>
          </w:tcPr>
          <w:p w:rsidR="00D63BC6" w:rsidRDefault="00D63BC6" w:rsidP="00D63BC6">
            <w:pPr>
              <w:jc w:val="left"/>
              <w:rPr>
                <w:szCs w:val="21"/>
              </w:rPr>
            </w:pPr>
            <w:r>
              <w:rPr>
                <w:rFonts w:hAnsi="宋体"/>
                <w:szCs w:val="21"/>
              </w:rPr>
              <w:t>卖方应提供设备详细所需动力系统和厂房设施配套要求，并协助用户完成</w:t>
            </w:r>
            <w:r>
              <w:rPr>
                <w:rFonts w:hAnsi="宋体" w:hint="eastAsia"/>
                <w:szCs w:val="21"/>
              </w:rPr>
              <w:t>现场</w:t>
            </w:r>
            <w:r>
              <w:rPr>
                <w:rFonts w:hAnsi="宋体"/>
                <w:szCs w:val="21"/>
              </w:rPr>
              <w:t>安装</w:t>
            </w:r>
            <w:r>
              <w:rPr>
                <w:rFonts w:hAnsi="宋体" w:hint="eastAsia"/>
                <w:szCs w:val="21"/>
              </w:rPr>
              <w:t>平面</w:t>
            </w:r>
            <w:r>
              <w:rPr>
                <w:rFonts w:hAnsi="宋体"/>
                <w:szCs w:val="21"/>
              </w:rPr>
              <w:t>图设计。需提交</w:t>
            </w:r>
            <w:r>
              <w:rPr>
                <w:rFonts w:hAnsi="宋体" w:hint="eastAsia"/>
                <w:szCs w:val="21"/>
              </w:rPr>
              <w:t>组合式空调机组</w:t>
            </w:r>
            <w:r>
              <w:rPr>
                <w:rFonts w:hAnsi="宋体"/>
                <w:szCs w:val="21"/>
              </w:rPr>
              <w:t>详细的内、外结构图，明确结构、尺寸等设计数据。</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URS20</w:t>
            </w:r>
          </w:p>
        </w:tc>
        <w:tc>
          <w:tcPr>
            <w:tcW w:w="6030" w:type="dxa"/>
          </w:tcPr>
          <w:p w:rsidR="00D63BC6" w:rsidRDefault="00D63BC6" w:rsidP="00D63BC6">
            <w:pPr>
              <w:jc w:val="left"/>
              <w:rPr>
                <w:rFonts w:hAnsi="宋体"/>
                <w:szCs w:val="21"/>
              </w:rPr>
            </w:pPr>
            <w:r>
              <w:rPr>
                <w:rFonts w:hAnsi="宋体"/>
                <w:szCs w:val="21"/>
              </w:rPr>
              <w:t>电源：三相五线制，</w:t>
            </w:r>
            <w:r>
              <w:rPr>
                <w:szCs w:val="21"/>
              </w:rPr>
              <w:t>AC 3×380V</w:t>
            </w:r>
            <w:r>
              <w:rPr>
                <w:rFonts w:hAnsi="宋体"/>
                <w:szCs w:val="21"/>
              </w:rPr>
              <w:t>，</w:t>
            </w:r>
            <w:r>
              <w:rPr>
                <w:szCs w:val="21"/>
              </w:rPr>
              <w:t>50Hz</w:t>
            </w:r>
            <w:r>
              <w:rPr>
                <w:rFonts w:hAnsi="宋体"/>
                <w:szCs w:val="21"/>
              </w:rPr>
              <w:t>，供应商应提供设备所需总功率</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URS21</w:t>
            </w:r>
          </w:p>
        </w:tc>
        <w:tc>
          <w:tcPr>
            <w:tcW w:w="6030" w:type="dxa"/>
          </w:tcPr>
          <w:p w:rsidR="00D63BC6" w:rsidRDefault="00D63BC6" w:rsidP="00D63BC6">
            <w:pPr>
              <w:jc w:val="left"/>
              <w:rPr>
                <w:rFonts w:hAnsi="宋体"/>
                <w:szCs w:val="21"/>
              </w:rPr>
            </w:pPr>
            <w:r>
              <w:rPr>
                <w:rFonts w:hAnsi="宋体"/>
                <w:szCs w:val="21"/>
              </w:rPr>
              <w:t>公用系统与客户连接图中应标明</w:t>
            </w:r>
            <w:r>
              <w:rPr>
                <w:rFonts w:hAnsi="宋体" w:hint="eastAsia"/>
                <w:szCs w:val="21"/>
              </w:rPr>
              <w:t>风管</w:t>
            </w:r>
            <w:r>
              <w:rPr>
                <w:rFonts w:hAnsi="宋体"/>
                <w:szCs w:val="21"/>
              </w:rPr>
              <w:t>连接位置、尺寸及连接方式。</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URS22</w:t>
            </w:r>
          </w:p>
        </w:tc>
        <w:tc>
          <w:tcPr>
            <w:tcW w:w="6030" w:type="dxa"/>
          </w:tcPr>
          <w:p w:rsidR="00D63BC6" w:rsidRDefault="00D63BC6" w:rsidP="00D63BC6">
            <w:pPr>
              <w:jc w:val="left"/>
              <w:rPr>
                <w:rFonts w:hAnsi="宋体"/>
                <w:szCs w:val="21"/>
              </w:rPr>
            </w:pPr>
            <w:r>
              <w:rPr>
                <w:rFonts w:hAnsi="宋体" w:hint="eastAsia"/>
                <w:szCs w:val="21"/>
              </w:rPr>
              <w:t>空调机组应方便进行整体组装和现场拆装。面板固定应牢固，应当采取可靠的密封措施。</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URS23</w:t>
            </w:r>
          </w:p>
        </w:tc>
        <w:tc>
          <w:tcPr>
            <w:tcW w:w="6030" w:type="dxa"/>
          </w:tcPr>
          <w:p w:rsidR="00D63BC6" w:rsidRDefault="00D63BC6" w:rsidP="00D63BC6">
            <w:pPr>
              <w:snapToGrid w:val="0"/>
              <w:rPr>
                <w:rFonts w:ascii="宋体" w:hAnsi="宋体" w:cs="宋体"/>
                <w:szCs w:val="21"/>
              </w:rPr>
            </w:pPr>
            <w:r>
              <w:rPr>
                <w:rFonts w:hAnsi="宋体" w:hint="eastAsia"/>
                <w:szCs w:val="21"/>
              </w:rPr>
              <w:t>机组内板和外壁要求表面应保持光洁</w:t>
            </w:r>
            <w:r>
              <w:rPr>
                <w:rFonts w:hAnsi="宋体"/>
                <w:szCs w:val="21"/>
              </w:rPr>
              <w:t>,</w:t>
            </w:r>
            <w:r>
              <w:rPr>
                <w:rFonts w:hAnsi="宋体" w:hint="eastAsia"/>
                <w:szCs w:val="21"/>
              </w:rPr>
              <w:t>不应有明显划痕或损伤；</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URS24</w:t>
            </w:r>
          </w:p>
        </w:tc>
        <w:tc>
          <w:tcPr>
            <w:tcW w:w="6030" w:type="dxa"/>
          </w:tcPr>
          <w:p w:rsidR="00D63BC6" w:rsidRPr="00F5656B" w:rsidRDefault="00D63BC6" w:rsidP="00D63BC6">
            <w:pPr>
              <w:snapToGrid w:val="0"/>
            </w:pPr>
            <w:r w:rsidRPr="00F5656B">
              <w:rPr>
                <w:rFonts w:hint="eastAsia"/>
              </w:rPr>
              <w:t>机组要求有良好的保温性能和防冷桥性能，应符合相关标准中防外部凝露试验的有关要求；</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rPr>
          <w:trHeight w:val="278"/>
        </w:trPr>
        <w:tc>
          <w:tcPr>
            <w:tcW w:w="1008" w:type="dxa"/>
            <w:vAlign w:val="bottom"/>
          </w:tcPr>
          <w:p w:rsidR="00D63BC6" w:rsidRDefault="00D63BC6" w:rsidP="00D63BC6">
            <w:pPr>
              <w:rPr>
                <w:rFonts w:ascii="宋体" w:hAnsi="宋体" w:cs="宋体"/>
                <w:color w:val="000000"/>
                <w:sz w:val="24"/>
              </w:rPr>
            </w:pPr>
            <w:r>
              <w:rPr>
                <w:rFonts w:hint="eastAsia"/>
                <w:color w:val="000000"/>
              </w:rPr>
              <w:t>URS25</w:t>
            </w:r>
          </w:p>
        </w:tc>
        <w:tc>
          <w:tcPr>
            <w:tcW w:w="6030" w:type="dxa"/>
          </w:tcPr>
          <w:p w:rsidR="00D63BC6" w:rsidRPr="00F5656B" w:rsidRDefault="00D63BC6" w:rsidP="00D63BC6">
            <w:pPr>
              <w:snapToGrid w:val="0"/>
              <w:spacing w:line="360" w:lineRule="auto"/>
            </w:pPr>
            <w:r w:rsidRPr="00F5656B">
              <w:rPr>
                <w:rFonts w:hint="eastAsia"/>
              </w:rPr>
              <w:t>机组应配备新风电动调节阀、回风电动调节阀；</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URS26</w:t>
            </w:r>
          </w:p>
        </w:tc>
        <w:tc>
          <w:tcPr>
            <w:tcW w:w="6030" w:type="dxa"/>
          </w:tcPr>
          <w:p w:rsidR="00D63BC6" w:rsidRPr="00F5656B" w:rsidRDefault="00D63BC6" w:rsidP="00D63BC6">
            <w:pPr>
              <w:tabs>
                <w:tab w:val="left" w:pos="126"/>
              </w:tabs>
              <w:jc w:val="left"/>
            </w:pPr>
            <w:r w:rsidRPr="00F5656B">
              <w:rPr>
                <w:rFonts w:hint="eastAsia"/>
              </w:rPr>
              <w:t>箱体及各处密封，材质应不易老化，机组应当有良好的密封性能，</w:t>
            </w:r>
            <w:r w:rsidRPr="00F5656B">
              <w:rPr>
                <w:rFonts w:hint="eastAsia"/>
              </w:rPr>
              <w:t>1000Pa</w:t>
            </w:r>
            <w:r w:rsidRPr="00F5656B">
              <w:rPr>
                <w:rFonts w:hint="eastAsia"/>
              </w:rPr>
              <w:t>压差下漏风率应小于≤</w:t>
            </w:r>
            <w:r w:rsidRPr="00F5656B">
              <w:rPr>
                <w:rFonts w:hint="eastAsia"/>
              </w:rPr>
              <w:t>1%</w:t>
            </w:r>
            <w:r w:rsidRPr="00F5656B">
              <w:rPr>
                <w:rFonts w:hint="eastAsia"/>
              </w:rPr>
              <w:t>。</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URS27</w:t>
            </w:r>
          </w:p>
        </w:tc>
        <w:tc>
          <w:tcPr>
            <w:tcW w:w="6030" w:type="dxa"/>
          </w:tcPr>
          <w:p w:rsidR="00D63BC6" w:rsidRPr="00F5656B" w:rsidRDefault="00D63BC6" w:rsidP="00D63BC6">
            <w:pPr>
              <w:ind w:left="-15"/>
              <w:jc w:val="left"/>
            </w:pPr>
            <w:r w:rsidRPr="00F5656B">
              <w:rPr>
                <w:rFonts w:hint="eastAsia"/>
              </w:rPr>
              <w:t>组合式空调机组的额定风量和余压在国标</w:t>
            </w:r>
            <w:r w:rsidRPr="00F5656B">
              <w:rPr>
                <w:rFonts w:hint="eastAsia"/>
              </w:rPr>
              <w:t>GB/T 14294-2008</w:t>
            </w:r>
            <w:r w:rsidRPr="00F5656B">
              <w:rPr>
                <w:rFonts w:hint="eastAsia"/>
              </w:rPr>
              <w:t>组合式空调机组规定条件下，风量实测值不低于额定值</w:t>
            </w:r>
            <w:r w:rsidRPr="00F5656B">
              <w:rPr>
                <w:rFonts w:hint="eastAsia"/>
              </w:rPr>
              <w:t>10%</w:t>
            </w:r>
            <w:r w:rsidRPr="00F5656B">
              <w:rPr>
                <w:rFonts w:hint="eastAsia"/>
              </w:rPr>
              <w:t>，余压实测值不低于额定值</w:t>
            </w:r>
            <w:r w:rsidRPr="00F5656B">
              <w:rPr>
                <w:rFonts w:hint="eastAsia"/>
              </w:rPr>
              <w:t>10%</w:t>
            </w:r>
            <w:r w:rsidRPr="00F5656B">
              <w:rPr>
                <w:rFonts w:hint="eastAsia"/>
              </w:rPr>
              <w:t>。提供设计工况</w:t>
            </w:r>
            <w:r w:rsidRPr="00F5656B">
              <w:rPr>
                <w:rFonts w:hint="eastAsia"/>
              </w:rPr>
              <w:t>(</w:t>
            </w:r>
            <w:r w:rsidRPr="00F5656B">
              <w:rPr>
                <w:rFonts w:hint="eastAsia"/>
              </w:rPr>
              <w:t>风</w:t>
            </w:r>
            <w:r w:rsidRPr="00F5656B">
              <w:rPr>
                <w:rFonts w:hint="eastAsia"/>
              </w:rPr>
              <w:t>)</w:t>
            </w:r>
            <w:r w:rsidRPr="00F5656B">
              <w:rPr>
                <w:rFonts w:hint="eastAsia"/>
              </w:rPr>
              <w:t>检测报告。</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URS28</w:t>
            </w:r>
          </w:p>
        </w:tc>
        <w:tc>
          <w:tcPr>
            <w:tcW w:w="6030" w:type="dxa"/>
          </w:tcPr>
          <w:p w:rsidR="00D63BC6" w:rsidRDefault="00D63BC6" w:rsidP="00D63BC6">
            <w:r>
              <w:rPr>
                <w:rFonts w:hint="eastAsia"/>
              </w:rPr>
              <w:t>机组所有框架结构件均采用铝型材</w:t>
            </w:r>
            <w:r>
              <w:rPr>
                <w:rFonts w:hint="eastAsia"/>
              </w:rPr>
              <w:t>/</w:t>
            </w:r>
            <w:r>
              <w:rPr>
                <w:rFonts w:hint="eastAsia"/>
              </w:rPr>
              <w:t>镀锌型材。</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URS29</w:t>
            </w:r>
          </w:p>
        </w:tc>
        <w:tc>
          <w:tcPr>
            <w:tcW w:w="6030" w:type="dxa"/>
          </w:tcPr>
          <w:p w:rsidR="00D63BC6" w:rsidRDefault="00D63BC6" w:rsidP="00D63BC6">
            <w:pPr>
              <w:jc w:val="left"/>
              <w:rPr>
                <w:szCs w:val="21"/>
              </w:rPr>
            </w:pPr>
            <w:r>
              <w:rPr>
                <w:rFonts w:hint="eastAsia"/>
                <w:szCs w:val="21"/>
              </w:rPr>
              <w:t>应在空调机组正面贴有铭牌，记载机组主要信息。铭牌、标牌信息内容应经甲方确认。</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URS30</w:t>
            </w:r>
          </w:p>
        </w:tc>
        <w:tc>
          <w:tcPr>
            <w:tcW w:w="6030" w:type="dxa"/>
          </w:tcPr>
          <w:p w:rsidR="00D63BC6" w:rsidRDefault="00D63BC6" w:rsidP="00D63BC6">
            <w:pPr>
              <w:jc w:val="left"/>
              <w:rPr>
                <w:szCs w:val="21"/>
              </w:rPr>
            </w:pPr>
            <w:r>
              <w:rPr>
                <w:rFonts w:hint="eastAsia"/>
                <w:szCs w:val="21"/>
              </w:rPr>
              <w:t>过滤段检修门内，</w:t>
            </w:r>
            <w:proofErr w:type="gramStart"/>
            <w:r>
              <w:rPr>
                <w:rFonts w:hint="eastAsia"/>
                <w:szCs w:val="21"/>
              </w:rPr>
              <w:t>表冷段</w:t>
            </w:r>
            <w:proofErr w:type="gramEnd"/>
            <w:r>
              <w:rPr>
                <w:rFonts w:hint="eastAsia"/>
                <w:szCs w:val="21"/>
              </w:rPr>
              <w:t>前后检修门内，风机段检修门内均需配备固定式</w:t>
            </w:r>
            <w:r>
              <w:rPr>
                <w:szCs w:val="21"/>
              </w:rPr>
              <w:t>24V</w:t>
            </w:r>
            <w:r>
              <w:rPr>
                <w:szCs w:val="21"/>
              </w:rPr>
              <w:t>低压防潮防爆照明灯，</w:t>
            </w:r>
            <w:r>
              <w:rPr>
                <w:rFonts w:hint="eastAsia"/>
                <w:szCs w:val="21"/>
              </w:rPr>
              <w:t>安装在空调机箱顶部。</w:t>
            </w:r>
            <w:r>
              <w:rPr>
                <w:szCs w:val="21"/>
              </w:rPr>
              <w:t>开关设置在机外，</w:t>
            </w:r>
            <w:r>
              <w:rPr>
                <w:rFonts w:ascii="宋体" w:hAnsi="宋体" w:cs="宋体" w:hint="eastAsia"/>
                <w:szCs w:val="21"/>
              </w:rPr>
              <w:t>照明装置应采用防水全密封型</w:t>
            </w:r>
            <w:r>
              <w:rPr>
                <w:szCs w:val="21"/>
              </w:rPr>
              <w:t>。开关至照明灯之间必须配管穿线</w:t>
            </w:r>
            <w:r>
              <w:rPr>
                <w:rFonts w:hint="eastAsia"/>
                <w:szCs w:val="21"/>
              </w:rPr>
              <w:t>。</w:t>
            </w:r>
            <w:r>
              <w:rPr>
                <w:szCs w:val="21"/>
              </w:rPr>
              <w:t xml:space="preserve"> </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URS31</w:t>
            </w:r>
          </w:p>
        </w:tc>
        <w:tc>
          <w:tcPr>
            <w:tcW w:w="6030" w:type="dxa"/>
          </w:tcPr>
          <w:p w:rsidR="00D63BC6" w:rsidRDefault="00D63BC6" w:rsidP="00003994">
            <w:pPr>
              <w:jc w:val="left"/>
              <w:rPr>
                <w:szCs w:val="21"/>
              </w:rPr>
            </w:pPr>
            <w:r>
              <w:rPr>
                <w:rFonts w:hint="eastAsia"/>
                <w:szCs w:val="21"/>
              </w:rPr>
              <w:t>所有</w:t>
            </w:r>
            <w:proofErr w:type="gramStart"/>
            <w:r>
              <w:rPr>
                <w:rFonts w:hint="eastAsia"/>
                <w:szCs w:val="21"/>
              </w:rPr>
              <w:t>检修门</w:t>
            </w:r>
            <w:r w:rsidR="00003994">
              <w:rPr>
                <w:rFonts w:hint="eastAsia"/>
              </w:rPr>
              <w:t>检修门</w:t>
            </w:r>
            <w:proofErr w:type="gramEnd"/>
            <w:r w:rsidR="00003994">
              <w:rPr>
                <w:rFonts w:hint="eastAsia"/>
              </w:rPr>
              <w:t>应为一体式无冷桥钢板门，不准使用塑钢门，</w:t>
            </w:r>
            <w:r>
              <w:rPr>
                <w:rFonts w:hint="eastAsia"/>
                <w:szCs w:val="21"/>
              </w:rPr>
              <w:t>应能保证人员的进出</w:t>
            </w:r>
            <w:r w:rsidR="00003994">
              <w:rPr>
                <w:rFonts w:hint="eastAsia"/>
                <w:szCs w:val="21"/>
              </w:rPr>
              <w:t>。</w:t>
            </w:r>
            <w:r>
              <w:rPr>
                <w:rFonts w:hint="eastAsia"/>
                <w:szCs w:val="21"/>
              </w:rPr>
              <w:t xml:space="preserve"> </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URS32</w:t>
            </w:r>
          </w:p>
        </w:tc>
        <w:tc>
          <w:tcPr>
            <w:tcW w:w="6030" w:type="dxa"/>
          </w:tcPr>
          <w:p w:rsidR="00D63BC6" w:rsidRDefault="00D63BC6" w:rsidP="00D63BC6">
            <w:pPr>
              <w:jc w:val="left"/>
              <w:rPr>
                <w:szCs w:val="21"/>
              </w:rPr>
            </w:pPr>
            <w:r>
              <w:rPr>
                <w:szCs w:val="21"/>
              </w:rPr>
              <w:t>组合式空调机组根据功能段检修要求设置检修门</w:t>
            </w:r>
            <w:r>
              <w:rPr>
                <w:rFonts w:hint="eastAsia"/>
                <w:szCs w:val="21"/>
              </w:rPr>
              <w:t>（不低于</w:t>
            </w:r>
            <w:r>
              <w:rPr>
                <w:rFonts w:hint="eastAsia"/>
                <w:szCs w:val="21"/>
              </w:rPr>
              <w:t>URS</w:t>
            </w:r>
            <w:r>
              <w:rPr>
                <w:rFonts w:hint="eastAsia"/>
                <w:szCs w:val="21"/>
              </w:rPr>
              <w:t>指定要求），检修门要求</w:t>
            </w:r>
            <w:r>
              <w:rPr>
                <w:szCs w:val="21"/>
              </w:rPr>
              <w:t>：检修门板的结构、型式和材料应与面板相匹配，并且具备防冷桥措施及良好的密封性能的压扣门。机组检修门严密、灵活，开启、锁紧功能良好。检修门宽度：</w:t>
            </w:r>
            <w:r>
              <w:rPr>
                <w:szCs w:val="21"/>
              </w:rPr>
              <w:t>≥600mm</w:t>
            </w:r>
            <w:r>
              <w:rPr>
                <w:szCs w:val="21"/>
              </w:rPr>
              <w:t>，高度要便于人员和更换的配件进出</w:t>
            </w:r>
            <w:r>
              <w:rPr>
                <w:rFonts w:hint="eastAsia"/>
                <w:szCs w:val="21"/>
              </w:rPr>
              <w:t>，应设有门开关方向标志。正压段检修门向机组内开启（推），负压段检修门向机组外开启（拉），检修门应有密封垫，防止泄漏</w:t>
            </w:r>
            <w:r>
              <w:rPr>
                <w:szCs w:val="21"/>
              </w:rPr>
              <w:t>。风机段、过滤</w:t>
            </w:r>
            <w:proofErr w:type="gramStart"/>
            <w:r>
              <w:rPr>
                <w:szCs w:val="21"/>
              </w:rPr>
              <w:t>段操作</w:t>
            </w:r>
            <w:proofErr w:type="gramEnd"/>
            <w:r>
              <w:rPr>
                <w:szCs w:val="21"/>
              </w:rPr>
              <w:t>面必须设置潜艇视窗型检视窗，保证</w:t>
            </w:r>
            <w:r>
              <w:rPr>
                <w:szCs w:val="21"/>
              </w:rPr>
              <w:t>2000Pa</w:t>
            </w:r>
            <w:r>
              <w:rPr>
                <w:szCs w:val="21"/>
              </w:rPr>
              <w:t>压差下无变形</w:t>
            </w:r>
          </w:p>
        </w:tc>
        <w:tc>
          <w:tcPr>
            <w:tcW w:w="1575"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vAlign w:val="center"/>
          </w:tcPr>
          <w:p w:rsidR="00D63BC6" w:rsidRDefault="00D63BC6" w:rsidP="00D63BC6">
            <w:pPr>
              <w:jc w:val="center"/>
              <w:rPr>
                <w:szCs w:val="21"/>
              </w:rPr>
            </w:pPr>
          </w:p>
        </w:tc>
      </w:tr>
      <w:tr w:rsidR="00D63BC6">
        <w:tc>
          <w:tcPr>
            <w:tcW w:w="1008" w:type="dxa"/>
            <w:vAlign w:val="bottom"/>
          </w:tcPr>
          <w:p w:rsidR="00D63BC6" w:rsidRDefault="00D63BC6" w:rsidP="00D63BC6">
            <w:pPr>
              <w:rPr>
                <w:rFonts w:ascii="宋体" w:hAnsi="宋体" w:cs="宋体"/>
                <w:color w:val="000000"/>
                <w:sz w:val="24"/>
              </w:rPr>
            </w:pPr>
            <w:r>
              <w:rPr>
                <w:rFonts w:hint="eastAsia"/>
                <w:color w:val="000000"/>
              </w:rPr>
              <w:t>URS33</w:t>
            </w:r>
          </w:p>
        </w:tc>
        <w:tc>
          <w:tcPr>
            <w:tcW w:w="6030" w:type="dxa"/>
          </w:tcPr>
          <w:p w:rsidR="00D63BC6" w:rsidRDefault="00D63BC6" w:rsidP="00D63BC6">
            <w:pPr>
              <w:jc w:val="left"/>
              <w:rPr>
                <w:rFonts w:hint="eastAsia"/>
                <w:szCs w:val="21"/>
              </w:rPr>
            </w:pPr>
            <w:r>
              <w:rPr>
                <w:rFonts w:hAnsi="宋体" w:hint="eastAsia"/>
                <w:szCs w:val="21"/>
              </w:rPr>
              <w:t>机组应采取内</w:t>
            </w:r>
            <w:r w:rsidRPr="00F5656B">
              <w:rPr>
                <w:rFonts w:hint="eastAsia"/>
              </w:rPr>
              <w:t>部减振措施</w:t>
            </w:r>
            <w:r>
              <w:rPr>
                <w:rFonts w:hAnsi="宋体" w:hint="eastAsia"/>
                <w:szCs w:val="21"/>
              </w:rPr>
              <w:t>，防止振动</w:t>
            </w:r>
            <w:proofErr w:type="gramStart"/>
            <w:r>
              <w:rPr>
                <w:rFonts w:hAnsi="宋体" w:hint="eastAsia"/>
                <w:szCs w:val="21"/>
              </w:rPr>
              <w:t>沿基础</w:t>
            </w:r>
            <w:proofErr w:type="gramEnd"/>
            <w:r>
              <w:rPr>
                <w:rFonts w:hAnsi="宋体" w:hint="eastAsia"/>
                <w:szCs w:val="21"/>
              </w:rPr>
              <w:t>或风管传递；</w:t>
            </w:r>
            <w:r>
              <w:rPr>
                <w:rFonts w:hint="eastAsia"/>
                <w:szCs w:val="21"/>
              </w:rPr>
              <w:t>风机段要求配备检修门，便于电机、风机的日常维护与检修；风机段检修门安装观察窗，便于机组运行时能观察到电机皮带运行状况。电机位置可以前后调节，并有位置锁定功能，便于皮带张紧度的调节，风机安装时应考虑风机轴承加油及更换风机轴承的空间。</w:t>
            </w:r>
          </w:p>
          <w:p w:rsidR="00003994" w:rsidRDefault="00003994" w:rsidP="00D63BC6">
            <w:pPr>
              <w:jc w:val="left"/>
              <w:rPr>
                <w:szCs w:val="21"/>
              </w:rPr>
            </w:pPr>
            <w:r>
              <w:rPr>
                <w:rFonts w:hint="eastAsia"/>
                <w:szCs w:val="21"/>
              </w:rPr>
              <w:t>应</w:t>
            </w:r>
            <w:r>
              <w:rPr>
                <w:rFonts w:hint="eastAsia"/>
              </w:rPr>
              <w:t>有风机断电保护接口，便于监测风机运行。</w:t>
            </w: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vAlign w:val="center"/>
          </w:tcPr>
          <w:p w:rsidR="00D63BC6" w:rsidRDefault="00D63BC6" w:rsidP="00D63BC6">
            <w:pPr>
              <w:jc w:val="center"/>
              <w:rPr>
                <w:szCs w:val="21"/>
              </w:rPr>
            </w:pPr>
          </w:p>
        </w:tc>
      </w:tr>
      <w:tr w:rsidR="00F676CE">
        <w:tc>
          <w:tcPr>
            <w:tcW w:w="1008" w:type="dxa"/>
            <w:vAlign w:val="bottom"/>
          </w:tcPr>
          <w:p w:rsidR="00F676CE" w:rsidRDefault="008375A1">
            <w:pPr>
              <w:rPr>
                <w:rFonts w:ascii="宋体" w:hAnsi="宋体" w:cs="宋体"/>
                <w:color w:val="000000"/>
                <w:sz w:val="24"/>
              </w:rPr>
            </w:pPr>
            <w:r>
              <w:rPr>
                <w:rFonts w:hint="eastAsia"/>
                <w:color w:val="000000"/>
              </w:rPr>
              <w:lastRenderedPageBreak/>
              <w:t>URS34</w:t>
            </w:r>
          </w:p>
        </w:tc>
        <w:tc>
          <w:tcPr>
            <w:tcW w:w="6030" w:type="dxa"/>
            <w:vAlign w:val="center"/>
          </w:tcPr>
          <w:p w:rsidR="00F676CE" w:rsidRDefault="008375A1">
            <w:pPr>
              <w:jc w:val="left"/>
              <w:rPr>
                <w:szCs w:val="21"/>
              </w:rPr>
            </w:pPr>
            <w:r>
              <w:rPr>
                <w:rFonts w:hint="eastAsia"/>
                <w:szCs w:val="21"/>
              </w:rPr>
              <w:t>尽可能</w:t>
            </w:r>
            <w:r w:rsidRPr="00F5656B">
              <w:rPr>
                <w:rFonts w:hint="eastAsia"/>
              </w:rPr>
              <w:t>将冷量需求大的空调</w:t>
            </w:r>
            <w:r>
              <w:rPr>
                <w:rFonts w:hint="eastAsia"/>
                <w:szCs w:val="21"/>
              </w:rPr>
              <w:t>机组设计为二级表冷，以节约能源，可增设过滤段。</w:t>
            </w:r>
          </w:p>
        </w:tc>
        <w:tc>
          <w:tcPr>
            <w:tcW w:w="1575" w:type="dxa"/>
            <w:vAlign w:val="center"/>
          </w:tcPr>
          <w:p w:rsidR="00F676CE" w:rsidRDefault="008375A1">
            <w:pPr>
              <w:jc w:val="center"/>
              <w:rPr>
                <w:szCs w:val="21"/>
              </w:rPr>
            </w:pPr>
            <w:r>
              <w:rPr>
                <w:rFonts w:hint="eastAsia"/>
                <w:szCs w:val="21"/>
              </w:rPr>
              <w:t>□是</w:t>
            </w:r>
            <w:r>
              <w:rPr>
                <w:szCs w:val="21"/>
              </w:rPr>
              <w:t xml:space="preserve"> </w:t>
            </w:r>
            <w:r>
              <w:rPr>
                <w:rFonts w:hint="eastAsia"/>
                <w:szCs w:val="21"/>
              </w:rPr>
              <w:t>□否</w:t>
            </w:r>
          </w:p>
        </w:tc>
        <w:tc>
          <w:tcPr>
            <w:tcW w:w="957" w:type="dxa"/>
            <w:vAlign w:val="center"/>
          </w:tcPr>
          <w:p w:rsidR="00F676CE" w:rsidRDefault="00F676CE">
            <w:pPr>
              <w:jc w:val="center"/>
              <w:rPr>
                <w:szCs w:val="21"/>
              </w:rPr>
            </w:pPr>
          </w:p>
        </w:tc>
      </w:tr>
    </w:tbl>
    <w:p w:rsidR="00F676CE" w:rsidRDefault="008375A1">
      <w:pPr>
        <w:outlineLvl w:val="1"/>
        <w:rPr>
          <w:rFonts w:ascii="Arial" w:hAnsi="Arial" w:cs="Arial"/>
          <w:sz w:val="28"/>
          <w:szCs w:val="28"/>
        </w:rPr>
      </w:pPr>
      <w:r>
        <w:rPr>
          <w:szCs w:val="21"/>
        </w:rPr>
        <w:t>5.</w:t>
      </w:r>
      <w:r w:rsidR="00FC5929">
        <w:rPr>
          <w:rFonts w:hint="eastAsia"/>
          <w:szCs w:val="21"/>
        </w:rPr>
        <w:t>4</w:t>
      </w:r>
      <w:r>
        <w:rPr>
          <w:szCs w:val="21"/>
        </w:rPr>
        <w:t xml:space="preserve"> </w:t>
      </w:r>
      <w:r>
        <w:rPr>
          <w:rFonts w:hint="eastAsia"/>
          <w:szCs w:val="21"/>
        </w:rPr>
        <w:t>功能要求</w:t>
      </w:r>
    </w:p>
    <w:tbl>
      <w:tblPr>
        <w:tblW w:w="12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045"/>
        <w:gridCol w:w="1560"/>
        <w:gridCol w:w="957"/>
        <w:gridCol w:w="1575"/>
        <w:gridCol w:w="1575"/>
      </w:tblGrid>
      <w:tr w:rsidR="00F676CE" w:rsidTr="00D63BC6">
        <w:trPr>
          <w:gridAfter w:val="2"/>
          <w:wAfter w:w="3150" w:type="dxa"/>
          <w:tblHeader/>
        </w:trPr>
        <w:tc>
          <w:tcPr>
            <w:tcW w:w="1008" w:type="dxa"/>
          </w:tcPr>
          <w:p w:rsidR="00F676CE" w:rsidRDefault="008375A1">
            <w:pPr>
              <w:jc w:val="center"/>
              <w:rPr>
                <w:szCs w:val="21"/>
              </w:rPr>
            </w:pPr>
            <w:r>
              <w:rPr>
                <w:rFonts w:hint="eastAsia"/>
                <w:szCs w:val="21"/>
              </w:rPr>
              <w:t>序号</w:t>
            </w:r>
          </w:p>
        </w:tc>
        <w:tc>
          <w:tcPr>
            <w:tcW w:w="6045" w:type="dxa"/>
          </w:tcPr>
          <w:p w:rsidR="00F676CE" w:rsidRDefault="008375A1">
            <w:pPr>
              <w:jc w:val="center"/>
              <w:rPr>
                <w:szCs w:val="21"/>
              </w:rPr>
            </w:pPr>
            <w:r>
              <w:rPr>
                <w:szCs w:val="21"/>
              </w:rPr>
              <w:t>URS</w:t>
            </w:r>
          </w:p>
        </w:tc>
        <w:tc>
          <w:tcPr>
            <w:tcW w:w="1560" w:type="dxa"/>
          </w:tcPr>
          <w:p w:rsidR="00F676CE" w:rsidRDefault="008375A1">
            <w:pPr>
              <w:jc w:val="center"/>
              <w:rPr>
                <w:szCs w:val="21"/>
              </w:rPr>
            </w:pPr>
            <w:r>
              <w:rPr>
                <w:rFonts w:hint="eastAsia"/>
                <w:szCs w:val="21"/>
              </w:rPr>
              <w:t>是否满足</w:t>
            </w:r>
          </w:p>
        </w:tc>
        <w:tc>
          <w:tcPr>
            <w:tcW w:w="957" w:type="dxa"/>
          </w:tcPr>
          <w:p w:rsidR="00F676CE" w:rsidRDefault="008375A1">
            <w:pPr>
              <w:jc w:val="center"/>
              <w:rPr>
                <w:szCs w:val="21"/>
              </w:rPr>
            </w:pPr>
            <w:r>
              <w:rPr>
                <w:rFonts w:hint="eastAsia"/>
                <w:szCs w:val="21"/>
              </w:rPr>
              <w:t>备注</w:t>
            </w:r>
          </w:p>
        </w:tc>
      </w:tr>
      <w:tr w:rsidR="00F676CE" w:rsidTr="00D63BC6">
        <w:trPr>
          <w:gridAfter w:val="2"/>
          <w:wAfter w:w="3150" w:type="dxa"/>
          <w:tblHeader/>
        </w:trPr>
        <w:tc>
          <w:tcPr>
            <w:tcW w:w="9570" w:type="dxa"/>
            <w:gridSpan w:val="4"/>
          </w:tcPr>
          <w:p w:rsidR="00F676CE" w:rsidRDefault="008375A1">
            <w:pPr>
              <w:jc w:val="center"/>
              <w:rPr>
                <w:szCs w:val="21"/>
              </w:rPr>
            </w:pPr>
            <w:r>
              <w:rPr>
                <w:rFonts w:hint="eastAsia"/>
                <w:szCs w:val="21"/>
              </w:rPr>
              <w:t>调节阀及过滤段</w:t>
            </w:r>
          </w:p>
        </w:tc>
      </w:tr>
      <w:tr w:rsidR="00F676CE" w:rsidTr="00D63BC6">
        <w:trPr>
          <w:gridAfter w:val="2"/>
          <w:wAfter w:w="3150" w:type="dxa"/>
          <w:tblHeader/>
        </w:trPr>
        <w:tc>
          <w:tcPr>
            <w:tcW w:w="1008" w:type="dxa"/>
            <w:vAlign w:val="bottom"/>
          </w:tcPr>
          <w:p w:rsidR="00F676CE" w:rsidRDefault="008375A1">
            <w:pPr>
              <w:rPr>
                <w:rFonts w:ascii="宋体" w:hAnsi="宋体" w:cs="宋体"/>
                <w:color w:val="000000"/>
                <w:sz w:val="24"/>
              </w:rPr>
            </w:pPr>
            <w:r>
              <w:rPr>
                <w:rFonts w:hint="eastAsia"/>
                <w:color w:val="000000"/>
              </w:rPr>
              <w:t>URS35</w:t>
            </w:r>
          </w:p>
        </w:tc>
        <w:tc>
          <w:tcPr>
            <w:tcW w:w="6045" w:type="dxa"/>
          </w:tcPr>
          <w:p w:rsidR="00F676CE" w:rsidRDefault="008375A1">
            <w:pPr>
              <w:jc w:val="left"/>
              <w:rPr>
                <w:szCs w:val="21"/>
              </w:rPr>
            </w:pPr>
            <w:r>
              <w:rPr>
                <w:rFonts w:hint="eastAsia"/>
                <w:szCs w:val="21"/>
              </w:rPr>
              <w:t>新风阀、回风阀、送风阀均要求选择对开</w:t>
            </w:r>
            <w:r w:rsidRPr="00F5656B">
              <w:rPr>
                <w:rFonts w:hint="eastAsia"/>
              </w:rPr>
              <w:t>百叶式铝合金风阀，阀板厚度不得小于</w:t>
            </w:r>
            <w:r w:rsidRPr="00F5656B">
              <w:rPr>
                <w:rFonts w:hint="eastAsia"/>
              </w:rPr>
              <w:t>2mm</w:t>
            </w:r>
            <w:r w:rsidRPr="00F5656B">
              <w:rPr>
                <w:rFonts w:hint="eastAsia"/>
              </w:rPr>
              <w:t>，关闭</w:t>
            </w:r>
            <w:proofErr w:type="gramStart"/>
            <w:r w:rsidRPr="00F5656B">
              <w:rPr>
                <w:rFonts w:hint="eastAsia"/>
              </w:rPr>
              <w:t>时阀板</w:t>
            </w:r>
            <w:proofErr w:type="gramEnd"/>
            <w:r w:rsidRPr="00F5656B">
              <w:rPr>
                <w:rFonts w:hint="eastAsia"/>
              </w:rPr>
              <w:t>间搭接为宜，且有可靠的密封措施，</w:t>
            </w:r>
            <w:r>
              <w:rPr>
                <w:rFonts w:hint="eastAsia"/>
                <w:szCs w:val="21"/>
              </w:rPr>
              <w:t>既可手动调节，也可安装电动阀门小扭矩驱动，调节装置应能满足两倍调节扭矩要求，调节位置有明显的定位措施及标示，定位准确可靠，风阀调节轴处有可靠的密封措施。</w:t>
            </w:r>
          </w:p>
        </w:tc>
        <w:tc>
          <w:tcPr>
            <w:tcW w:w="1560" w:type="dxa"/>
            <w:vAlign w:val="center"/>
          </w:tcPr>
          <w:p w:rsidR="00F676CE" w:rsidRDefault="008375A1">
            <w:pPr>
              <w:jc w:val="center"/>
              <w:rPr>
                <w:szCs w:val="21"/>
              </w:rPr>
            </w:pPr>
            <w:r>
              <w:rPr>
                <w:rFonts w:hint="eastAsia"/>
                <w:szCs w:val="21"/>
              </w:rPr>
              <w:t>□是</w:t>
            </w:r>
            <w:r>
              <w:rPr>
                <w:szCs w:val="21"/>
              </w:rPr>
              <w:t xml:space="preserve"> </w:t>
            </w:r>
            <w:r>
              <w:rPr>
                <w:rFonts w:hint="eastAsia"/>
                <w:szCs w:val="21"/>
              </w:rPr>
              <w:t>□否</w:t>
            </w:r>
          </w:p>
        </w:tc>
        <w:tc>
          <w:tcPr>
            <w:tcW w:w="957" w:type="dxa"/>
          </w:tcPr>
          <w:p w:rsidR="00F676CE" w:rsidRDefault="00F676CE">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URS36</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宋体" w:hAnsi="宋体" w:cs="Arial"/>
                <w:b w:val="0"/>
                <w:caps w:val="0"/>
                <w:sz w:val="21"/>
                <w:szCs w:val="21"/>
                <w:lang w:val="en-US" w:eastAsia="zh-CN"/>
              </w:rPr>
            </w:pPr>
            <w:r w:rsidRPr="00036DAC">
              <w:rPr>
                <w:rFonts w:ascii="宋体" w:hAnsi="宋体" w:cs="Arial" w:hint="eastAsia"/>
                <w:b w:val="0"/>
                <w:caps w:val="0"/>
                <w:sz w:val="21"/>
                <w:szCs w:val="21"/>
                <w:lang w:val="en-US" w:eastAsia="zh-CN"/>
              </w:rPr>
              <w:t>风阀</w:t>
            </w:r>
            <w:r w:rsidRPr="00036DAC">
              <w:rPr>
                <w:rFonts w:ascii="宋体" w:hAnsi="宋体" w:cs="宋体" w:hint="eastAsia"/>
                <w:b w:val="0"/>
                <w:caps w:val="0"/>
                <w:sz w:val="21"/>
                <w:szCs w:val="21"/>
                <w:lang w:val="en-US" w:eastAsia="zh-CN"/>
              </w:rPr>
              <w:t>经裁剪、折弯、焊接等工艺制作，无砂眼、烧穿等缺陷，焊缝需光滑平整；</w:t>
            </w:r>
            <w:proofErr w:type="gramStart"/>
            <w:r w:rsidRPr="00036DAC">
              <w:rPr>
                <w:rFonts w:ascii="宋体" w:hAnsi="宋体" w:cs="宋体" w:hint="eastAsia"/>
                <w:b w:val="0"/>
                <w:caps w:val="0"/>
                <w:sz w:val="21"/>
                <w:szCs w:val="21"/>
                <w:lang w:val="en-US" w:eastAsia="zh-CN"/>
              </w:rPr>
              <w:t>边角需</w:t>
            </w:r>
            <w:proofErr w:type="gramEnd"/>
            <w:r w:rsidRPr="00036DAC">
              <w:rPr>
                <w:rFonts w:ascii="宋体" w:hAnsi="宋体" w:cs="宋体" w:hint="eastAsia"/>
                <w:b w:val="0"/>
                <w:caps w:val="0"/>
                <w:sz w:val="21"/>
                <w:szCs w:val="21"/>
                <w:lang w:val="en-US" w:eastAsia="zh-CN"/>
              </w:rPr>
              <w:t>经倒角处理，无钝边；阀体两端连接法兰需平整，保证加装密封垫安装后密闭无泄漏；</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URS37</w:t>
            </w:r>
          </w:p>
        </w:tc>
        <w:tc>
          <w:tcPr>
            <w:tcW w:w="6045" w:type="dxa"/>
            <w:vAlign w:val="center"/>
          </w:tcPr>
          <w:p w:rsidR="00D63BC6" w:rsidRDefault="00D63BC6" w:rsidP="00D63BC6">
            <w:pPr>
              <w:autoSpaceDE w:val="0"/>
              <w:autoSpaceDN w:val="0"/>
              <w:adjustRightInd w:val="0"/>
              <w:snapToGrid w:val="0"/>
              <w:spacing w:line="360" w:lineRule="auto"/>
              <w:textAlignment w:val="baseline"/>
              <w:rPr>
                <w:rFonts w:ascii="宋体" w:hAnsi="宋体"/>
                <w:szCs w:val="21"/>
              </w:rPr>
            </w:pPr>
            <w:r>
              <w:rPr>
                <w:rFonts w:ascii="宋体" w:hAnsi="宋体" w:hint="eastAsia"/>
                <w:szCs w:val="21"/>
              </w:rPr>
              <w:t>传动部件要求采用防锈材料，风阀叶片间应采取密封措施。</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URS38</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宋体" w:hAnsi="宋体" w:cs="Arial"/>
                <w:b w:val="0"/>
                <w:caps w:val="0"/>
                <w:sz w:val="21"/>
                <w:szCs w:val="21"/>
                <w:lang w:val="en-US" w:eastAsia="zh-CN"/>
              </w:rPr>
            </w:pPr>
            <w:r w:rsidRPr="00036DAC">
              <w:rPr>
                <w:rFonts w:ascii="宋体" w:hAnsi="宋体" w:cs="宋体" w:hint="eastAsia"/>
                <w:b w:val="0"/>
                <w:caps w:val="0"/>
                <w:sz w:val="21"/>
                <w:szCs w:val="21"/>
                <w:lang w:val="en-US" w:eastAsia="zh-CN"/>
              </w:rPr>
              <w:t>调节手柄开关灵活，开度指示正确。</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F676CE" w:rsidTr="00D63BC6">
        <w:trPr>
          <w:gridAfter w:val="2"/>
          <w:wAfter w:w="3150" w:type="dxa"/>
          <w:tblHeader/>
        </w:trPr>
        <w:tc>
          <w:tcPr>
            <w:tcW w:w="1008" w:type="dxa"/>
            <w:vAlign w:val="bottom"/>
          </w:tcPr>
          <w:p w:rsidR="00F676CE" w:rsidRDefault="008375A1">
            <w:pPr>
              <w:rPr>
                <w:rFonts w:ascii="宋体" w:hAnsi="宋体" w:cs="宋体"/>
                <w:color w:val="000000"/>
                <w:sz w:val="24"/>
              </w:rPr>
            </w:pPr>
            <w:r>
              <w:rPr>
                <w:rFonts w:hint="eastAsia"/>
                <w:color w:val="000000"/>
              </w:rPr>
              <w:t>URS39</w:t>
            </w:r>
          </w:p>
        </w:tc>
        <w:tc>
          <w:tcPr>
            <w:tcW w:w="6045" w:type="dxa"/>
          </w:tcPr>
          <w:p w:rsidR="00F676CE" w:rsidRDefault="008375A1" w:rsidP="00003994">
            <w:pPr>
              <w:jc w:val="left"/>
              <w:rPr>
                <w:szCs w:val="21"/>
              </w:rPr>
            </w:pPr>
            <w:r>
              <w:rPr>
                <w:rFonts w:hint="eastAsia"/>
                <w:szCs w:val="21"/>
              </w:rPr>
              <w:t>过滤袋安装要求设计为前安装，密封措施能保证随风压越大效果越好。过滤袋采用压块式或卡式安装方式，要求拆装方便，密封可靠</w:t>
            </w:r>
            <w:r w:rsidR="00003994">
              <w:rPr>
                <w:rFonts w:hint="eastAsia"/>
                <w:szCs w:val="21"/>
              </w:rPr>
              <w:t>，漏风率不得大于</w:t>
            </w:r>
            <w:r w:rsidR="00003994">
              <w:rPr>
                <w:rFonts w:hint="eastAsia"/>
                <w:szCs w:val="21"/>
              </w:rPr>
              <w:t>3%</w:t>
            </w:r>
            <w:r w:rsidR="00003994">
              <w:rPr>
                <w:rFonts w:hint="eastAsia"/>
                <w:szCs w:val="21"/>
              </w:rPr>
              <w:t>，运行半年后，不得有漏风痕迹。</w:t>
            </w:r>
          </w:p>
        </w:tc>
        <w:tc>
          <w:tcPr>
            <w:tcW w:w="1560" w:type="dxa"/>
            <w:vAlign w:val="center"/>
          </w:tcPr>
          <w:p w:rsidR="00F676CE" w:rsidRDefault="008375A1">
            <w:pPr>
              <w:jc w:val="center"/>
              <w:rPr>
                <w:szCs w:val="21"/>
              </w:rPr>
            </w:pPr>
            <w:r>
              <w:rPr>
                <w:rFonts w:hint="eastAsia"/>
                <w:szCs w:val="21"/>
              </w:rPr>
              <w:t>□是</w:t>
            </w:r>
            <w:r>
              <w:rPr>
                <w:szCs w:val="21"/>
              </w:rPr>
              <w:t xml:space="preserve"> </w:t>
            </w:r>
            <w:r>
              <w:rPr>
                <w:rFonts w:hint="eastAsia"/>
                <w:szCs w:val="21"/>
              </w:rPr>
              <w:t>□否</w:t>
            </w:r>
          </w:p>
        </w:tc>
        <w:tc>
          <w:tcPr>
            <w:tcW w:w="957" w:type="dxa"/>
          </w:tcPr>
          <w:p w:rsidR="00F676CE" w:rsidRDefault="00F676CE">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URS40</w:t>
            </w:r>
          </w:p>
        </w:tc>
        <w:tc>
          <w:tcPr>
            <w:tcW w:w="6045" w:type="dxa"/>
          </w:tcPr>
          <w:p w:rsidR="00D63BC6" w:rsidRDefault="00D63BC6" w:rsidP="00D63BC6">
            <w:pPr>
              <w:jc w:val="left"/>
              <w:rPr>
                <w:szCs w:val="21"/>
              </w:rPr>
            </w:pPr>
            <w:r>
              <w:rPr>
                <w:rFonts w:ascii="宋体" w:hAnsi="宋体" w:cs="宋体" w:hint="eastAsia"/>
                <w:szCs w:val="21"/>
              </w:rPr>
              <w:t>每台机组应配一套安装于机组内的初、中效过滤器；初效过滤器始值为35Pa±5Pa,中效过滤器初始值为75Pa±5Pa, ,</w:t>
            </w:r>
            <w:r>
              <w:rPr>
                <w:rFonts w:hint="eastAsia"/>
                <w:szCs w:val="21"/>
              </w:rPr>
              <w:t>各效过滤器均采用袋式过滤，安装要求密封、可靠，防止未经过滤的空气直接进入下游，同时便于拆卸更换，滤袋规格设计为欧盟要求</w:t>
            </w:r>
            <w:r>
              <w:rPr>
                <w:rFonts w:ascii="宋体" w:hAnsi="宋体" w:cs="宋体"/>
                <w:szCs w:val="21"/>
              </w:rPr>
              <w:t>G4</w:t>
            </w:r>
            <w:r>
              <w:rPr>
                <w:rFonts w:ascii="宋体" w:hAnsi="宋体" w:cs="宋体" w:hint="eastAsia"/>
                <w:szCs w:val="21"/>
              </w:rPr>
              <w:t>，</w:t>
            </w:r>
            <w:r>
              <w:rPr>
                <w:rFonts w:ascii="宋体" w:hAnsi="宋体" w:cs="宋体"/>
                <w:szCs w:val="21"/>
              </w:rPr>
              <w:t>F6</w:t>
            </w:r>
            <w:r>
              <w:rPr>
                <w:rFonts w:ascii="宋体" w:hAnsi="宋体" w:cs="宋体" w:hint="eastAsia"/>
                <w:szCs w:val="21"/>
              </w:rPr>
              <w:t>，尺寸设计为</w:t>
            </w:r>
            <w:r>
              <w:rPr>
                <w:rFonts w:ascii="宋体" w:hAnsi="宋体" w:cs="宋体"/>
                <w:szCs w:val="21"/>
              </w:rPr>
              <w:t>595*595*425*5*25</w:t>
            </w:r>
            <w:r>
              <w:rPr>
                <w:rFonts w:ascii="宋体" w:hAnsi="宋体" w:cs="宋体" w:hint="eastAsia"/>
                <w:szCs w:val="21"/>
              </w:rPr>
              <w:t>，</w:t>
            </w:r>
            <w:r>
              <w:rPr>
                <w:rFonts w:ascii="宋体" w:hAnsi="宋体" w:cs="宋体"/>
                <w:szCs w:val="21"/>
              </w:rPr>
              <w:t>595*290*425*5*25</w:t>
            </w:r>
            <w:r>
              <w:rPr>
                <w:rFonts w:ascii="宋体" w:hAnsi="宋体" w:cs="宋体" w:hint="eastAsia"/>
                <w:szCs w:val="21"/>
              </w:rPr>
              <w:t>，</w:t>
            </w:r>
            <w:r>
              <w:rPr>
                <w:rFonts w:ascii="宋体" w:hAnsi="宋体" w:cs="宋体"/>
                <w:szCs w:val="21"/>
              </w:rPr>
              <w:t>290*290*425*2*25</w:t>
            </w:r>
            <w:proofErr w:type="gramStart"/>
            <w:r>
              <w:rPr>
                <w:rFonts w:ascii="宋体" w:hAnsi="宋体" w:cs="宋体" w:hint="eastAsia"/>
                <w:szCs w:val="21"/>
              </w:rPr>
              <w:t>三</w:t>
            </w:r>
            <w:proofErr w:type="gramEnd"/>
            <w:r>
              <w:rPr>
                <w:rFonts w:ascii="宋体" w:hAnsi="宋体" w:cs="宋体" w:hint="eastAsia"/>
                <w:szCs w:val="21"/>
              </w:rPr>
              <w:t>种规格，</w:t>
            </w:r>
            <w:r>
              <w:rPr>
                <w:rFonts w:ascii="宋体" w:hAnsi="宋体" w:hint="eastAsia"/>
                <w:szCs w:val="21"/>
              </w:rPr>
              <w:t>空调机机组过滤器</w:t>
            </w:r>
            <w:r>
              <w:rPr>
                <w:rFonts w:hint="eastAsia"/>
                <w:szCs w:val="21"/>
              </w:rPr>
              <w:t>满足参数表中的过滤等级</w:t>
            </w:r>
            <w:r w:rsidRPr="00F5656B">
              <w:rPr>
                <w:rFonts w:hint="eastAsia"/>
              </w:rPr>
              <w:t>要求，过滤器采用苏净、无锡零界</w:t>
            </w:r>
            <w:r>
              <w:rPr>
                <w:rFonts w:hint="eastAsia"/>
              </w:rPr>
              <w:t>、上海新锐</w:t>
            </w:r>
            <w:r w:rsidRPr="00F5656B">
              <w:rPr>
                <w:rFonts w:hint="eastAsia"/>
              </w:rPr>
              <w:t>或同等品牌。</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URS41</w:t>
            </w:r>
          </w:p>
        </w:tc>
        <w:tc>
          <w:tcPr>
            <w:tcW w:w="6045" w:type="dxa"/>
          </w:tcPr>
          <w:p w:rsidR="00D63BC6" w:rsidRDefault="00D63BC6" w:rsidP="00D63BC6">
            <w:pPr>
              <w:jc w:val="left"/>
              <w:rPr>
                <w:szCs w:val="21"/>
              </w:rPr>
            </w:pPr>
            <w:r>
              <w:rPr>
                <w:rFonts w:hint="eastAsia"/>
                <w:szCs w:val="21"/>
              </w:rPr>
              <w:t>过滤段应配备量程适合的压差计，并配备压差开关。</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URS42</w:t>
            </w:r>
          </w:p>
        </w:tc>
        <w:tc>
          <w:tcPr>
            <w:tcW w:w="6045" w:type="dxa"/>
          </w:tcPr>
          <w:p w:rsidR="00D63BC6" w:rsidRDefault="00D63BC6" w:rsidP="00D63BC6">
            <w:pPr>
              <w:jc w:val="left"/>
              <w:rPr>
                <w:szCs w:val="21"/>
              </w:rPr>
            </w:pPr>
            <w:r>
              <w:rPr>
                <w:szCs w:val="21"/>
              </w:rPr>
              <w:t>过滤段采用初、中效过滤方式，过滤器为小块安装，方便拆洗更换，过滤器的安装方式为竖向安装，框架应采用铝合金制作，能防腐抗锈，过滤器为知名品牌。初、中效过滤器设置压差表显示压差值，</w:t>
            </w:r>
            <w:r w:rsidRPr="00F5656B">
              <w:t>压差表品牌为美国</w:t>
            </w:r>
            <w:r w:rsidRPr="00F5656B">
              <w:t>Dwyer</w:t>
            </w:r>
            <w:r w:rsidRPr="00F5656B">
              <w:t>指针式压差计，镶</w:t>
            </w:r>
            <w:r>
              <w:rPr>
                <w:szCs w:val="21"/>
              </w:rPr>
              <w:t>嵌在机组上。各空调机组功能段过滤器的过滤效率详见后附设备参数表。</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tblHeader/>
        </w:trPr>
        <w:tc>
          <w:tcPr>
            <w:tcW w:w="9570" w:type="dxa"/>
            <w:gridSpan w:val="4"/>
            <w:vAlign w:val="center"/>
          </w:tcPr>
          <w:p w:rsidR="00D63BC6" w:rsidRDefault="00D63BC6" w:rsidP="00D63BC6">
            <w:pPr>
              <w:jc w:val="center"/>
              <w:rPr>
                <w:szCs w:val="21"/>
              </w:rPr>
            </w:pPr>
            <w:proofErr w:type="gramStart"/>
            <w:r>
              <w:rPr>
                <w:rFonts w:hint="eastAsia"/>
                <w:szCs w:val="21"/>
              </w:rPr>
              <w:t>表冷段</w:t>
            </w:r>
            <w:proofErr w:type="gramEnd"/>
          </w:p>
        </w:tc>
        <w:tc>
          <w:tcPr>
            <w:tcW w:w="1575" w:type="dxa"/>
          </w:tcPr>
          <w:p w:rsidR="00D63BC6" w:rsidRDefault="00D63BC6" w:rsidP="00D63BC6">
            <w:pPr>
              <w:widowControl/>
              <w:jc w:val="left"/>
            </w:pPr>
          </w:p>
        </w:tc>
        <w:tc>
          <w:tcPr>
            <w:tcW w:w="1575"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URS43</w:t>
            </w:r>
          </w:p>
        </w:tc>
        <w:tc>
          <w:tcPr>
            <w:tcW w:w="6045" w:type="dxa"/>
          </w:tcPr>
          <w:p w:rsidR="00D63BC6" w:rsidRDefault="00D63BC6" w:rsidP="00D63BC6">
            <w:pPr>
              <w:jc w:val="left"/>
              <w:rPr>
                <w:szCs w:val="21"/>
              </w:rPr>
            </w:pPr>
            <w:proofErr w:type="gramStart"/>
            <w:r>
              <w:rPr>
                <w:rFonts w:hint="eastAsia"/>
                <w:szCs w:val="21"/>
              </w:rPr>
              <w:t>表冷段前</w:t>
            </w:r>
            <w:proofErr w:type="gramEnd"/>
            <w:r>
              <w:rPr>
                <w:rFonts w:hint="eastAsia"/>
                <w:szCs w:val="21"/>
              </w:rPr>
              <w:t>、后要求配备检修门，便于</w:t>
            </w:r>
            <w:proofErr w:type="gramStart"/>
            <w:r>
              <w:rPr>
                <w:rFonts w:hint="eastAsia"/>
                <w:szCs w:val="21"/>
              </w:rPr>
              <w:t>表冷器</w:t>
            </w:r>
            <w:proofErr w:type="gramEnd"/>
            <w:r>
              <w:rPr>
                <w:rFonts w:hint="eastAsia"/>
                <w:szCs w:val="21"/>
              </w:rPr>
              <w:t>外表面的定期清洗。</w:t>
            </w:r>
          </w:p>
        </w:tc>
        <w:tc>
          <w:tcPr>
            <w:tcW w:w="1560" w:type="dxa"/>
            <w:vAlign w:val="center"/>
          </w:tcPr>
          <w:p w:rsidR="00D63BC6" w:rsidRDefault="00D63BC6" w:rsidP="00D63BC6">
            <w:pPr>
              <w:jc w:val="center"/>
              <w:rPr>
                <w:szCs w:val="21"/>
              </w:rPr>
            </w:pPr>
            <w:r>
              <w:rPr>
                <w:rFonts w:hint="eastAsia"/>
                <w:szCs w:val="21"/>
              </w:rPr>
              <w:t>□是</w:t>
            </w:r>
            <w:r>
              <w:rPr>
                <w:szCs w:val="21"/>
              </w:rPr>
              <w:t xml:space="preserve"> </w:t>
            </w:r>
            <w:r>
              <w:rPr>
                <w:rFonts w:hint="eastAsia"/>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URS44</w:t>
            </w:r>
          </w:p>
        </w:tc>
        <w:tc>
          <w:tcPr>
            <w:tcW w:w="6045" w:type="dxa"/>
            <w:vAlign w:val="center"/>
          </w:tcPr>
          <w:p w:rsidR="00D63BC6" w:rsidRDefault="00D63BC6" w:rsidP="00D63BC6">
            <w:pPr>
              <w:jc w:val="left"/>
              <w:rPr>
                <w:rFonts w:ascii="宋体" w:hAnsi="宋体" w:cs="宋体"/>
                <w:szCs w:val="21"/>
              </w:rPr>
            </w:pPr>
            <w:proofErr w:type="gramStart"/>
            <w:r>
              <w:rPr>
                <w:rFonts w:ascii="宋体" w:hAnsi="宋体" w:cs="宋体"/>
                <w:szCs w:val="21"/>
              </w:rPr>
              <w:t>表冷器</w:t>
            </w:r>
            <w:proofErr w:type="gramEnd"/>
            <w:r>
              <w:rPr>
                <w:rFonts w:ascii="宋体" w:hAnsi="宋体" w:cs="宋体"/>
                <w:szCs w:val="21"/>
              </w:rPr>
              <w:t>盘管采用干式排列，保证冬季能放净水，防止冻裂；翅片应采用带有防腐亲水涂层的优质铝箔，厚度不小于0.14mm；片间距至少为</w:t>
            </w:r>
            <w:r>
              <w:rPr>
                <w:rFonts w:ascii="宋体" w:hAnsi="宋体" w:cs="宋体" w:hint="eastAsia"/>
                <w:szCs w:val="21"/>
              </w:rPr>
              <w:t>2.5mm，以便于清洁和热传递，同时减少静压降。</w:t>
            </w:r>
            <w:r>
              <w:rPr>
                <w:rFonts w:ascii="宋体" w:hAnsi="宋体" w:cs="宋体"/>
                <w:szCs w:val="21"/>
              </w:rPr>
              <w:t>铜管应采用优质磷脱氧紫铜管，厚度不小于0.5mm；汇管要求采用紫铜管，壁厚不小于1.5mm；盘管边框应采用不锈钢板，壁厚不小于1.2mm；设计压力大于1</w:t>
            </w:r>
            <w:r>
              <w:rPr>
                <w:rFonts w:ascii="宋体" w:hAnsi="宋体" w:cs="宋体" w:hint="eastAsia"/>
                <w:szCs w:val="21"/>
              </w:rPr>
              <w:t>.0Mpa</w:t>
            </w:r>
            <w:r>
              <w:rPr>
                <w:rFonts w:ascii="宋体" w:hAnsi="宋体" w:cs="宋体"/>
                <w:szCs w:val="21"/>
              </w:rPr>
              <w:t>；前</w:t>
            </w:r>
            <w:proofErr w:type="gramStart"/>
            <w:r>
              <w:rPr>
                <w:rFonts w:ascii="宋体" w:hAnsi="宋体" w:cs="宋体"/>
                <w:szCs w:val="21"/>
              </w:rPr>
              <w:t>表冷器</w:t>
            </w:r>
            <w:proofErr w:type="gramEnd"/>
            <w:r>
              <w:rPr>
                <w:rFonts w:ascii="宋体" w:hAnsi="宋体" w:cs="宋体"/>
                <w:szCs w:val="21"/>
              </w:rPr>
              <w:t>风速应小于1.2m/s</w:t>
            </w:r>
            <w:proofErr w:type="gramStart"/>
            <w:r>
              <w:rPr>
                <w:rFonts w:ascii="宋体" w:hAnsi="宋体" w:cs="宋体"/>
                <w:szCs w:val="21"/>
              </w:rPr>
              <w:t>表冷器，表冷器满</w:t>
            </w:r>
            <w:proofErr w:type="gramEnd"/>
            <w:r>
              <w:rPr>
                <w:rFonts w:ascii="宋体" w:hAnsi="宋体" w:cs="宋体"/>
                <w:szCs w:val="21"/>
              </w:rPr>
              <w:t>置空调段面；后</w:t>
            </w:r>
            <w:proofErr w:type="gramStart"/>
            <w:r>
              <w:rPr>
                <w:rFonts w:ascii="宋体" w:hAnsi="宋体" w:cs="宋体"/>
                <w:szCs w:val="21"/>
              </w:rPr>
              <w:t>表冷器</w:t>
            </w:r>
            <w:proofErr w:type="gramEnd"/>
            <w:r>
              <w:rPr>
                <w:rFonts w:ascii="宋体" w:hAnsi="宋体" w:cs="宋体"/>
                <w:szCs w:val="21"/>
              </w:rPr>
              <w:t>风速应小于2.5m/s，</w:t>
            </w:r>
            <w:proofErr w:type="gramStart"/>
            <w:r>
              <w:rPr>
                <w:rFonts w:ascii="宋体" w:hAnsi="宋体" w:cs="宋体"/>
                <w:szCs w:val="21"/>
              </w:rPr>
              <w:t>表冷器满</w:t>
            </w:r>
            <w:proofErr w:type="gramEnd"/>
            <w:r>
              <w:rPr>
                <w:rFonts w:ascii="宋体" w:hAnsi="宋体" w:cs="宋体"/>
                <w:szCs w:val="21"/>
              </w:rPr>
              <w:t>置空调断面</w:t>
            </w:r>
            <w:r>
              <w:rPr>
                <w:rFonts w:ascii="宋体" w:hAnsi="宋体" w:cs="宋体" w:hint="eastAsia"/>
                <w:szCs w:val="21"/>
              </w:rPr>
              <w:t>，根据冷量需求合理设置</w:t>
            </w:r>
            <w:proofErr w:type="gramStart"/>
            <w:r>
              <w:rPr>
                <w:rFonts w:ascii="宋体" w:hAnsi="宋体" w:cs="宋体" w:hint="eastAsia"/>
                <w:szCs w:val="21"/>
              </w:rPr>
              <w:t>表冷器排数</w:t>
            </w:r>
            <w:proofErr w:type="gramEnd"/>
            <w:r>
              <w:rPr>
                <w:rFonts w:ascii="宋体" w:hAnsi="宋体" w:cs="宋体"/>
                <w:szCs w:val="21"/>
              </w:rPr>
              <w:t>。</w:t>
            </w:r>
            <w:proofErr w:type="gramStart"/>
            <w:r>
              <w:rPr>
                <w:rFonts w:ascii="宋体" w:hAnsi="宋体" w:cs="宋体"/>
                <w:szCs w:val="21"/>
              </w:rPr>
              <w:t>表冷段整个</w:t>
            </w:r>
            <w:proofErr w:type="gramEnd"/>
            <w:r>
              <w:rPr>
                <w:rFonts w:ascii="宋体" w:hAnsi="宋体" w:cs="宋体"/>
                <w:szCs w:val="21"/>
              </w:rPr>
              <w:t>底板材质必须为厚度不小于1mm的304#不锈钢。</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URS45</w:t>
            </w:r>
          </w:p>
        </w:tc>
        <w:tc>
          <w:tcPr>
            <w:tcW w:w="6045" w:type="dxa"/>
            <w:vAlign w:val="center"/>
          </w:tcPr>
          <w:p w:rsidR="00D63BC6" w:rsidRDefault="00D63BC6" w:rsidP="00D63BC6">
            <w:pPr>
              <w:jc w:val="left"/>
              <w:rPr>
                <w:rFonts w:ascii="宋体" w:hAnsi="宋体" w:cs="宋体"/>
                <w:szCs w:val="21"/>
              </w:rPr>
            </w:pPr>
            <w:r>
              <w:rPr>
                <w:rFonts w:ascii="宋体" w:hAnsi="宋体" w:cs="宋体" w:hint="eastAsia"/>
                <w:szCs w:val="21"/>
              </w:rPr>
              <w:t>盘管中的水流速</w:t>
            </w:r>
            <w:r>
              <w:rPr>
                <w:rFonts w:ascii="宋体" w:hAnsi="宋体" w:cs="宋体"/>
                <w:szCs w:val="21"/>
              </w:rPr>
              <w:t>设计应保证主管水速在</w:t>
            </w:r>
            <w:r>
              <w:rPr>
                <w:rFonts w:ascii="宋体" w:hAnsi="宋体" w:cs="宋体" w:hint="eastAsia"/>
                <w:szCs w:val="21"/>
              </w:rPr>
              <w:t>0.6～1.8m/s，以提供湍流，同时尽可能降低侵蚀。</w:t>
            </w:r>
            <w:r>
              <w:rPr>
                <w:rFonts w:ascii="宋体" w:hAnsi="宋体" w:cs="宋体"/>
                <w:szCs w:val="21"/>
              </w:rPr>
              <w:t>盘管水阻力不大于50kPa。</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URS46</w:t>
            </w:r>
          </w:p>
        </w:tc>
        <w:tc>
          <w:tcPr>
            <w:tcW w:w="6045" w:type="dxa"/>
            <w:vAlign w:val="center"/>
          </w:tcPr>
          <w:p w:rsidR="00D63BC6" w:rsidRDefault="00D63BC6" w:rsidP="00D63BC6">
            <w:pPr>
              <w:pStyle w:val="ListAlpha"/>
              <w:adjustRightInd w:val="0"/>
              <w:snapToGrid w:val="0"/>
              <w:spacing w:after="0" w:line="360" w:lineRule="exact"/>
              <w:ind w:left="0" w:firstLine="0"/>
              <w:rPr>
                <w:rFonts w:ascii="Times New Roman" w:hAnsi="Times New Roman"/>
                <w:kern w:val="2"/>
                <w:sz w:val="21"/>
                <w:szCs w:val="21"/>
              </w:rPr>
            </w:pPr>
            <w:r>
              <w:rPr>
                <w:rFonts w:ascii="Times New Roman" w:hAnsi="Times New Roman" w:hint="eastAsia"/>
                <w:kern w:val="2"/>
                <w:sz w:val="21"/>
                <w:szCs w:val="21"/>
              </w:rPr>
              <w:t>冷盘管肋片整齐，</w:t>
            </w:r>
            <w:proofErr w:type="gramStart"/>
            <w:r>
              <w:rPr>
                <w:rFonts w:ascii="Times New Roman" w:hAnsi="Times New Roman" w:hint="eastAsia"/>
                <w:kern w:val="2"/>
                <w:sz w:val="21"/>
                <w:szCs w:val="21"/>
              </w:rPr>
              <w:t>片距均匀</w:t>
            </w:r>
            <w:proofErr w:type="gramEnd"/>
            <w:r>
              <w:rPr>
                <w:rFonts w:ascii="Times New Roman" w:hAnsi="Times New Roman" w:hint="eastAsia"/>
                <w:kern w:val="2"/>
                <w:sz w:val="21"/>
                <w:szCs w:val="21"/>
              </w:rPr>
              <w:t>，无明显的碰撞损坏。安装完毕后必须进行水耐压试验，应无渗漏。</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URS47</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r w:rsidRPr="00036DAC">
              <w:rPr>
                <w:rFonts w:ascii="Times New Roman" w:hAnsi="Times New Roman" w:hint="eastAsia"/>
                <w:b w:val="0"/>
                <w:bCs w:val="0"/>
                <w:caps w:val="0"/>
                <w:sz w:val="21"/>
                <w:szCs w:val="21"/>
                <w:lang w:val="en-US" w:eastAsia="zh-CN"/>
              </w:rPr>
              <w:t>盘管性能符合</w:t>
            </w:r>
            <w:r w:rsidRPr="00036DAC">
              <w:rPr>
                <w:rFonts w:ascii="Times New Roman" w:hAnsi="Times New Roman" w:hint="eastAsia"/>
                <w:b w:val="0"/>
                <w:bCs w:val="0"/>
                <w:caps w:val="0"/>
                <w:sz w:val="21"/>
                <w:szCs w:val="21"/>
                <w:lang w:val="en-US" w:eastAsia="zh-CN"/>
              </w:rPr>
              <w:t>GB/T14296</w:t>
            </w:r>
            <w:r w:rsidRPr="00036DAC">
              <w:rPr>
                <w:rFonts w:ascii="Times New Roman" w:hAnsi="Times New Roman" w:hint="eastAsia"/>
                <w:b w:val="0"/>
                <w:bCs w:val="0"/>
                <w:caps w:val="0"/>
                <w:sz w:val="21"/>
                <w:szCs w:val="21"/>
                <w:lang w:val="en-US" w:eastAsia="zh-CN"/>
              </w:rPr>
              <w:t>《空气冷却器和空气加热器》的规定。</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lastRenderedPageBreak/>
              <w:t>URS48</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r w:rsidRPr="00036DAC">
              <w:rPr>
                <w:rFonts w:ascii="Times New Roman" w:hAnsi="Times New Roman"/>
                <w:b w:val="0"/>
                <w:bCs w:val="0"/>
                <w:caps w:val="0"/>
                <w:sz w:val="21"/>
                <w:szCs w:val="21"/>
                <w:lang w:val="en-US" w:eastAsia="zh-CN"/>
              </w:rPr>
              <w:t>盘管进水口应位于盘管</w:t>
            </w:r>
            <w:proofErr w:type="gramStart"/>
            <w:r w:rsidRPr="00036DAC">
              <w:rPr>
                <w:rFonts w:ascii="Times New Roman" w:hAnsi="Times New Roman"/>
                <w:b w:val="0"/>
                <w:bCs w:val="0"/>
                <w:caps w:val="0"/>
                <w:sz w:val="21"/>
                <w:szCs w:val="21"/>
                <w:lang w:val="en-US" w:eastAsia="zh-CN"/>
              </w:rPr>
              <w:t>出风侧的</w:t>
            </w:r>
            <w:proofErr w:type="gramEnd"/>
            <w:r w:rsidRPr="00036DAC">
              <w:rPr>
                <w:rFonts w:ascii="Times New Roman" w:hAnsi="Times New Roman"/>
                <w:b w:val="0"/>
                <w:bCs w:val="0"/>
                <w:caps w:val="0"/>
                <w:sz w:val="21"/>
                <w:szCs w:val="21"/>
                <w:lang w:val="en-US" w:eastAsia="zh-CN"/>
              </w:rPr>
              <w:t>低位，回水口应在盘管进风侧的高位。</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URS49</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bookmarkStart w:id="3" w:name="_Toc344158845"/>
            <w:r w:rsidRPr="00036DAC">
              <w:rPr>
                <w:rFonts w:ascii="Times New Roman" w:hAnsi="Times New Roman"/>
                <w:b w:val="0"/>
                <w:bCs w:val="0"/>
                <w:caps w:val="0"/>
                <w:sz w:val="21"/>
                <w:szCs w:val="21"/>
                <w:lang w:val="en-US" w:eastAsia="zh-CN"/>
              </w:rPr>
              <w:t>所有盘管的框架材料应为</w:t>
            </w:r>
            <w:r w:rsidRPr="00036DAC">
              <w:rPr>
                <w:rFonts w:ascii="Times New Roman" w:hAnsi="Times New Roman"/>
                <w:b w:val="0"/>
                <w:bCs w:val="0"/>
                <w:caps w:val="0"/>
                <w:sz w:val="21"/>
                <w:szCs w:val="21"/>
                <w:lang w:val="en-US" w:eastAsia="zh-CN"/>
              </w:rPr>
              <w:t>SUS304</w:t>
            </w:r>
            <w:r w:rsidRPr="00036DAC">
              <w:rPr>
                <w:rFonts w:ascii="Times New Roman" w:hAnsi="Times New Roman"/>
                <w:b w:val="0"/>
                <w:bCs w:val="0"/>
                <w:caps w:val="0"/>
                <w:sz w:val="21"/>
                <w:szCs w:val="21"/>
                <w:lang w:val="en-US" w:eastAsia="zh-CN"/>
              </w:rPr>
              <w:t>不锈钢</w:t>
            </w:r>
            <w:r w:rsidRPr="00036DAC">
              <w:rPr>
                <w:rFonts w:ascii="Times New Roman" w:hAnsi="Times New Roman" w:hint="eastAsia"/>
                <w:b w:val="0"/>
                <w:bCs w:val="0"/>
                <w:caps w:val="0"/>
                <w:sz w:val="21"/>
                <w:szCs w:val="21"/>
                <w:lang w:val="en-US" w:eastAsia="zh-CN"/>
              </w:rPr>
              <w:t>或铝合金</w:t>
            </w:r>
            <w:r w:rsidRPr="00036DAC">
              <w:rPr>
                <w:rFonts w:ascii="Times New Roman" w:hAnsi="Times New Roman"/>
                <w:b w:val="0"/>
                <w:bCs w:val="0"/>
                <w:caps w:val="0"/>
                <w:sz w:val="21"/>
                <w:szCs w:val="21"/>
                <w:lang w:val="en-US" w:eastAsia="zh-CN"/>
              </w:rPr>
              <w:t>材质</w:t>
            </w:r>
            <w:bookmarkEnd w:id="3"/>
            <w:r w:rsidRPr="00036DAC">
              <w:rPr>
                <w:rFonts w:ascii="Times New Roman" w:hAnsi="Times New Roman" w:hint="eastAsia"/>
                <w:b w:val="0"/>
                <w:bCs w:val="0"/>
                <w:caps w:val="0"/>
                <w:sz w:val="21"/>
                <w:szCs w:val="21"/>
                <w:lang w:val="en-US" w:eastAsia="zh-CN"/>
              </w:rPr>
              <w:t>。</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URS50</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bookmarkStart w:id="4" w:name="_Toc344158816"/>
            <w:bookmarkStart w:id="5" w:name="_Toc344158846"/>
            <w:r w:rsidRPr="00036DAC">
              <w:rPr>
                <w:rFonts w:ascii="Times New Roman" w:hAnsi="Times New Roman"/>
                <w:b w:val="0"/>
                <w:bCs w:val="0"/>
                <w:caps w:val="0"/>
                <w:sz w:val="21"/>
                <w:szCs w:val="21"/>
                <w:lang w:val="en-US" w:eastAsia="zh-CN"/>
              </w:rPr>
              <w:t>盘管应包括位于最高集水管的顶部的通风口和最低集水管的底部的排水口，通风口和排水口应配备</w:t>
            </w:r>
            <w:r w:rsidRPr="00036DAC">
              <w:rPr>
                <w:rFonts w:ascii="Times New Roman" w:hAnsi="Times New Roman" w:hint="eastAsia"/>
                <w:b w:val="0"/>
                <w:bCs w:val="0"/>
                <w:caps w:val="0"/>
                <w:sz w:val="21"/>
                <w:szCs w:val="21"/>
                <w:lang w:val="en-US" w:eastAsia="zh-CN"/>
              </w:rPr>
              <w:t>防</w:t>
            </w:r>
            <w:r w:rsidRPr="00036DAC">
              <w:rPr>
                <w:rFonts w:ascii="Times New Roman" w:hAnsi="Times New Roman"/>
                <w:b w:val="0"/>
                <w:bCs w:val="0"/>
                <w:caps w:val="0"/>
                <w:sz w:val="21"/>
                <w:szCs w:val="21"/>
                <w:lang w:val="en-US" w:eastAsia="zh-CN"/>
              </w:rPr>
              <w:t>锈的螺旋堵头。</w:t>
            </w:r>
            <w:bookmarkEnd w:id="4"/>
            <w:bookmarkEnd w:id="5"/>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URS51</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r w:rsidRPr="00036DAC">
              <w:rPr>
                <w:rFonts w:ascii="Times New Roman" w:hAnsi="Times New Roman" w:hint="eastAsia"/>
                <w:b w:val="0"/>
                <w:bCs w:val="0"/>
                <w:caps w:val="0"/>
                <w:sz w:val="21"/>
                <w:szCs w:val="21"/>
                <w:lang w:val="en-US" w:eastAsia="zh-CN"/>
              </w:rPr>
              <w:t>冷却盘管的下部设置下沉整体式冷凝水盘。冷凝水盘的深度考虑冷却盘管段所处的负压，及停机瞬间冷凝水的泄水情况；正常运行及停机瞬间不能有冷凝水溢出。</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URS52</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bookmarkStart w:id="6" w:name="_Toc344158818"/>
            <w:bookmarkStart w:id="7" w:name="_Toc344158848"/>
            <w:r w:rsidRPr="00036DAC">
              <w:rPr>
                <w:rFonts w:ascii="Times New Roman" w:hAnsi="Times New Roman"/>
                <w:b w:val="0"/>
                <w:bCs w:val="0"/>
                <w:caps w:val="0"/>
                <w:sz w:val="21"/>
                <w:szCs w:val="21"/>
                <w:lang w:val="en-US" w:eastAsia="zh-CN"/>
              </w:rPr>
              <w:t>所有冷却盘管应配备冷凝水集水盘，冷凝水集水盘应由</w:t>
            </w:r>
            <w:r w:rsidRPr="00036DAC">
              <w:rPr>
                <w:rFonts w:ascii="Times New Roman" w:hAnsi="Times New Roman" w:hint="eastAsia"/>
                <w:b w:val="0"/>
                <w:bCs w:val="0"/>
                <w:caps w:val="0"/>
                <w:sz w:val="21"/>
                <w:szCs w:val="21"/>
                <w:lang w:val="en-US" w:eastAsia="zh-CN"/>
              </w:rPr>
              <w:t>304#</w:t>
            </w:r>
            <w:r w:rsidRPr="00036DAC">
              <w:rPr>
                <w:rFonts w:ascii="Times New Roman" w:hAnsi="Times New Roman"/>
                <w:b w:val="0"/>
                <w:bCs w:val="0"/>
                <w:caps w:val="0"/>
                <w:sz w:val="21"/>
                <w:szCs w:val="21"/>
                <w:lang w:val="en-US" w:eastAsia="zh-CN"/>
              </w:rPr>
              <w:t>不锈钢</w:t>
            </w:r>
            <w:r w:rsidRPr="00036DAC">
              <w:rPr>
                <w:rFonts w:ascii="Times New Roman" w:hAnsi="Times New Roman" w:hint="eastAsia"/>
                <w:b w:val="0"/>
                <w:bCs w:val="0"/>
                <w:caps w:val="0"/>
                <w:sz w:val="21"/>
                <w:szCs w:val="21"/>
                <w:lang w:val="en-US" w:eastAsia="zh-CN"/>
              </w:rPr>
              <w:t>制作</w:t>
            </w:r>
            <w:r w:rsidRPr="00036DAC">
              <w:rPr>
                <w:rFonts w:ascii="Times New Roman" w:hAnsi="Times New Roman"/>
                <w:b w:val="0"/>
                <w:bCs w:val="0"/>
                <w:caps w:val="0"/>
                <w:sz w:val="21"/>
                <w:szCs w:val="21"/>
                <w:lang w:val="en-US" w:eastAsia="zh-CN"/>
              </w:rPr>
              <w:t>，</w:t>
            </w:r>
            <w:r w:rsidRPr="00036DAC">
              <w:rPr>
                <w:rFonts w:ascii="Times New Roman" w:hAnsi="Times New Roman" w:hint="eastAsia"/>
                <w:b w:val="0"/>
                <w:bCs w:val="0"/>
                <w:caps w:val="0"/>
                <w:sz w:val="21"/>
                <w:szCs w:val="21"/>
                <w:lang w:val="en-US" w:eastAsia="zh-CN"/>
              </w:rPr>
              <w:t>冷凝水盘向出水口倾斜</w:t>
            </w:r>
            <w:r w:rsidRPr="00036DAC">
              <w:rPr>
                <w:rFonts w:ascii="Times New Roman" w:hAnsi="Times New Roman" w:hint="eastAsia"/>
                <w:b w:val="0"/>
                <w:bCs w:val="0"/>
                <w:caps w:val="0"/>
                <w:sz w:val="21"/>
                <w:szCs w:val="21"/>
                <w:lang w:val="en-US" w:eastAsia="zh-CN"/>
              </w:rPr>
              <w:t>1%</w:t>
            </w:r>
            <w:r w:rsidRPr="00036DAC">
              <w:rPr>
                <w:rFonts w:ascii="Times New Roman" w:hAnsi="Times New Roman" w:hint="eastAsia"/>
                <w:b w:val="0"/>
                <w:bCs w:val="0"/>
                <w:caps w:val="0"/>
                <w:sz w:val="21"/>
                <w:szCs w:val="21"/>
                <w:lang w:val="en-US" w:eastAsia="zh-CN"/>
              </w:rPr>
              <w:t>，</w:t>
            </w:r>
            <w:r w:rsidRPr="00036DAC">
              <w:rPr>
                <w:rFonts w:ascii="Times New Roman" w:hAnsi="Times New Roman"/>
                <w:b w:val="0"/>
                <w:bCs w:val="0"/>
                <w:caps w:val="0"/>
                <w:sz w:val="21"/>
                <w:szCs w:val="21"/>
                <w:lang w:val="en-US" w:eastAsia="zh-CN"/>
              </w:rPr>
              <w:t>排水管应为</w:t>
            </w:r>
            <w:r w:rsidRPr="00036DAC">
              <w:rPr>
                <w:rFonts w:ascii="Times New Roman" w:hAnsi="Times New Roman" w:hint="eastAsia"/>
                <w:b w:val="0"/>
                <w:bCs w:val="0"/>
                <w:caps w:val="0"/>
                <w:sz w:val="21"/>
                <w:szCs w:val="21"/>
                <w:lang w:val="en-US" w:eastAsia="zh-CN"/>
              </w:rPr>
              <w:t>相同材质</w:t>
            </w:r>
            <w:r w:rsidRPr="00036DAC">
              <w:rPr>
                <w:rFonts w:ascii="Times New Roman" w:hAnsi="Times New Roman"/>
                <w:b w:val="0"/>
                <w:bCs w:val="0"/>
                <w:caps w:val="0"/>
                <w:sz w:val="21"/>
                <w:szCs w:val="21"/>
                <w:lang w:val="en-US" w:eastAsia="zh-CN"/>
              </w:rPr>
              <w:t>并应至机组外壳的外部。</w:t>
            </w:r>
            <w:r w:rsidRPr="00036DAC">
              <w:rPr>
                <w:rFonts w:ascii="Times New Roman" w:hAnsi="Times New Roman" w:hint="eastAsia"/>
                <w:b w:val="0"/>
                <w:bCs w:val="0"/>
                <w:caps w:val="0"/>
                <w:sz w:val="21"/>
                <w:szCs w:val="21"/>
                <w:lang w:val="en-US" w:eastAsia="zh-CN"/>
              </w:rPr>
              <w:t>冷凝水排水管及放泄弯管（存水弯）保证运行期间冷凝</w:t>
            </w:r>
            <w:proofErr w:type="gramStart"/>
            <w:r w:rsidRPr="00036DAC">
              <w:rPr>
                <w:rFonts w:ascii="Times New Roman" w:hAnsi="Times New Roman" w:hint="eastAsia"/>
                <w:b w:val="0"/>
                <w:bCs w:val="0"/>
                <w:caps w:val="0"/>
                <w:sz w:val="21"/>
                <w:szCs w:val="21"/>
                <w:lang w:val="en-US" w:eastAsia="zh-CN"/>
              </w:rPr>
              <w:t>水正常</w:t>
            </w:r>
            <w:proofErr w:type="gramEnd"/>
            <w:r w:rsidRPr="00036DAC">
              <w:rPr>
                <w:rFonts w:ascii="Times New Roman" w:hAnsi="Times New Roman" w:hint="eastAsia"/>
                <w:b w:val="0"/>
                <w:bCs w:val="0"/>
                <w:caps w:val="0"/>
                <w:sz w:val="21"/>
                <w:szCs w:val="21"/>
                <w:lang w:val="en-US" w:eastAsia="zh-CN"/>
              </w:rPr>
              <w:t>排出并防止空气进出空气处理机。</w:t>
            </w:r>
            <w:bookmarkEnd w:id="6"/>
            <w:bookmarkEnd w:id="7"/>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URS53</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r w:rsidRPr="00036DAC">
              <w:rPr>
                <w:rFonts w:ascii="Times New Roman" w:hAnsi="Times New Roman"/>
                <w:b w:val="0"/>
                <w:bCs w:val="0"/>
                <w:caps w:val="0"/>
                <w:sz w:val="21"/>
                <w:szCs w:val="21"/>
                <w:lang w:val="en-US" w:eastAsia="zh-CN"/>
              </w:rPr>
              <w:t>当盘管长度大于</w:t>
            </w:r>
            <w:r w:rsidRPr="00036DAC">
              <w:rPr>
                <w:rFonts w:ascii="Times New Roman" w:hAnsi="Times New Roman"/>
                <w:b w:val="0"/>
                <w:bCs w:val="0"/>
                <w:caps w:val="0"/>
                <w:sz w:val="21"/>
                <w:szCs w:val="21"/>
                <w:lang w:val="en-US" w:eastAsia="zh-CN"/>
              </w:rPr>
              <w:t>1.5</w:t>
            </w:r>
            <w:r w:rsidRPr="00036DAC">
              <w:rPr>
                <w:rFonts w:ascii="Times New Roman" w:hAnsi="Times New Roman"/>
                <w:b w:val="0"/>
                <w:bCs w:val="0"/>
                <w:caps w:val="0"/>
                <w:sz w:val="21"/>
                <w:szCs w:val="21"/>
                <w:lang w:val="en-US" w:eastAsia="zh-CN"/>
              </w:rPr>
              <w:t>米时，在盘管中央应有一个中心支点，中心支点应采用不锈钢材料制成。每套盘管的水路行程、片距、管排数、翅片的波纹形式及换热面积等参数应根据空调</w:t>
            </w:r>
            <w:proofErr w:type="gramStart"/>
            <w:r w:rsidRPr="00036DAC">
              <w:rPr>
                <w:rFonts w:ascii="Times New Roman" w:hAnsi="Times New Roman"/>
                <w:b w:val="0"/>
                <w:bCs w:val="0"/>
                <w:caps w:val="0"/>
                <w:sz w:val="21"/>
                <w:szCs w:val="21"/>
                <w:lang w:val="en-US" w:eastAsia="zh-CN"/>
              </w:rPr>
              <w:t>冷冻水</w:t>
            </w:r>
            <w:proofErr w:type="gramEnd"/>
            <w:r w:rsidRPr="00036DAC">
              <w:rPr>
                <w:rFonts w:ascii="Times New Roman" w:hAnsi="Times New Roman"/>
                <w:b w:val="0"/>
                <w:bCs w:val="0"/>
                <w:caps w:val="0"/>
                <w:sz w:val="21"/>
                <w:szCs w:val="21"/>
                <w:lang w:val="en-US" w:eastAsia="zh-CN"/>
              </w:rPr>
              <w:t>供回水温度（</w:t>
            </w:r>
            <w:r w:rsidRPr="00036DAC">
              <w:rPr>
                <w:rFonts w:ascii="Times New Roman" w:hAnsi="Times New Roman"/>
                <w:b w:val="0"/>
                <w:bCs w:val="0"/>
                <w:caps w:val="0"/>
                <w:sz w:val="21"/>
                <w:szCs w:val="21"/>
                <w:lang w:val="en-US" w:eastAsia="zh-CN"/>
              </w:rPr>
              <w:t>7</w:t>
            </w:r>
            <w:r w:rsidRPr="00036DAC">
              <w:rPr>
                <w:rFonts w:ascii="宋体" w:hAnsi="宋体" w:cs="宋体" w:hint="eastAsia"/>
                <w:b w:val="0"/>
                <w:bCs w:val="0"/>
                <w:caps w:val="0"/>
                <w:sz w:val="21"/>
                <w:szCs w:val="21"/>
                <w:lang w:val="en-US" w:eastAsia="zh-CN"/>
              </w:rPr>
              <w:t>℃</w:t>
            </w:r>
            <w:r w:rsidRPr="00036DAC">
              <w:rPr>
                <w:rFonts w:ascii="Times New Roman" w:hAnsi="Times New Roman"/>
                <w:b w:val="0"/>
                <w:bCs w:val="0"/>
                <w:caps w:val="0"/>
                <w:sz w:val="21"/>
                <w:szCs w:val="21"/>
                <w:lang w:val="en-US" w:eastAsia="zh-CN"/>
              </w:rPr>
              <w:t>/12</w:t>
            </w:r>
            <w:r w:rsidRPr="00036DAC">
              <w:rPr>
                <w:rFonts w:ascii="宋体" w:hAnsi="宋体" w:cs="宋体" w:hint="eastAsia"/>
                <w:b w:val="0"/>
                <w:bCs w:val="0"/>
                <w:caps w:val="0"/>
                <w:sz w:val="21"/>
                <w:szCs w:val="21"/>
                <w:lang w:val="en-US" w:eastAsia="zh-CN"/>
              </w:rPr>
              <w:t>℃</w:t>
            </w:r>
            <w:r w:rsidRPr="00036DAC">
              <w:rPr>
                <w:rFonts w:ascii="Times New Roman" w:hAnsi="Times New Roman"/>
                <w:b w:val="0"/>
                <w:bCs w:val="0"/>
                <w:caps w:val="0"/>
                <w:sz w:val="21"/>
                <w:szCs w:val="21"/>
                <w:lang w:val="en-US" w:eastAsia="zh-CN"/>
              </w:rPr>
              <w:t>）和供冷量要求进行优化设计，投标方应提供盘管电脑选型计算书和盘管的制作工艺参数（包括片距、片型、盘管排数、换热面积、冷热水流量、盘管压力降、换热量等）。</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URS54</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r w:rsidRPr="00036DAC">
              <w:rPr>
                <w:rFonts w:ascii="Times New Roman" w:hAnsi="Times New Roman" w:hint="eastAsia"/>
                <w:b w:val="0"/>
                <w:bCs w:val="0"/>
                <w:caps w:val="0"/>
                <w:sz w:val="21"/>
                <w:szCs w:val="21"/>
                <w:lang w:val="en-US" w:eastAsia="zh-CN"/>
              </w:rPr>
              <w:t>压力试验：</w:t>
            </w:r>
            <w:proofErr w:type="gramStart"/>
            <w:r w:rsidRPr="00036DAC">
              <w:rPr>
                <w:rFonts w:ascii="Times New Roman" w:hAnsi="Times New Roman" w:hint="eastAsia"/>
                <w:b w:val="0"/>
                <w:bCs w:val="0"/>
                <w:caps w:val="0"/>
                <w:sz w:val="21"/>
                <w:szCs w:val="21"/>
                <w:lang w:val="en-US" w:eastAsia="zh-CN"/>
              </w:rPr>
              <w:t>表冷器</w:t>
            </w:r>
            <w:proofErr w:type="gramEnd"/>
            <w:r w:rsidRPr="00036DAC">
              <w:rPr>
                <w:rFonts w:ascii="Times New Roman" w:hAnsi="Times New Roman" w:hint="eastAsia"/>
                <w:b w:val="0"/>
                <w:bCs w:val="0"/>
                <w:caps w:val="0"/>
                <w:sz w:val="21"/>
                <w:szCs w:val="21"/>
                <w:lang w:val="en-US" w:eastAsia="zh-CN"/>
              </w:rPr>
              <w:t>测试压力：</w:t>
            </w:r>
            <w:r w:rsidRPr="00036DAC">
              <w:rPr>
                <w:rFonts w:ascii="Times New Roman" w:hAnsi="Times New Roman" w:hint="eastAsia"/>
                <w:b w:val="0"/>
                <w:bCs w:val="0"/>
                <w:caps w:val="0"/>
                <w:sz w:val="21"/>
                <w:szCs w:val="21"/>
                <w:lang w:val="en-US" w:eastAsia="zh-CN"/>
              </w:rPr>
              <w:t>2.5MPa</w:t>
            </w:r>
            <w:r w:rsidRPr="00036DAC">
              <w:rPr>
                <w:rFonts w:ascii="Times New Roman" w:hAnsi="Times New Roman" w:hint="eastAsia"/>
                <w:b w:val="0"/>
                <w:bCs w:val="0"/>
                <w:caps w:val="0"/>
                <w:sz w:val="21"/>
                <w:szCs w:val="21"/>
                <w:lang w:val="en-US" w:eastAsia="zh-CN"/>
              </w:rPr>
              <w:t>，工作压力：</w:t>
            </w:r>
            <w:r w:rsidRPr="00036DAC">
              <w:rPr>
                <w:rFonts w:ascii="Times New Roman" w:hAnsi="Times New Roman" w:hint="eastAsia"/>
                <w:b w:val="0"/>
                <w:bCs w:val="0"/>
                <w:caps w:val="0"/>
                <w:sz w:val="21"/>
                <w:szCs w:val="21"/>
                <w:lang w:val="en-US" w:eastAsia="zh-CN"/>
              </w:rPr>
              <w:t>1.6-2.0MPa</w:t>
            </w:r>
            <w:r w:rsidRPr="00036DAC">
              <w:rPr>
                <w:rFonts w:ascii="Times New Roman" w:hAnsi="Times New Roman" w:hint="eastAsia"/>
                <w:b w:val="0"/>
                <w:bCs w:val="0"/>
                <w:caps w:val="0"/>
                <w:sz w:val="21"/>
                <w:szCs w:val="21"/>
                <w:lang w:val="en-US" w:eastAsia="zh-CN"/>
              </w:rPr>
              <w:t>。</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URS55</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r w:rsidRPr="00036DAC">
              <w:rPr>
                <w:rFonts w:ascii="Times New Roman" w:hAnsi="Times New Roman" w:hint="eastAsia"/>
                <w:b w:val="0"/>
                <w:bCs w:val="0"/>
                <w:caps w:val="0"/>
                <w:sz w:val="21"/>
                <w:szCs w:val="21"/>
                <w:lang w:val="en-US" w:eastAsia="zh-CN"/>
              </w:rPr>
              <w:t>组合式空调机组的回水管出口处应设置</w:t>
            </w:r>
            <w:proofErr w:type="gramStart"/>
            <w:r w:rsidRPr="00036DAC">
              <w:rPr>
                <w:rFonts w:ascii="Times New Roman" w:hAnsi="Times New Roman" w:hint="eastAsia"/>
                <w:b w:val="0"/>
                <w:bCs w:val="0"/>
                <w:caps w:val="0"/>
                <w:sz w:val="21"/>
                <w:szCs w:val="21"/>
                <w:lang w:val="en-US" w:eastAsia="zh-CN"/>
              </w:rPr>
              <w:t>表冷器</w:t>
            </w:r>
            <w:proofErr w:type="gramEnd"/>
            <w:r w:rsidRPr="00036DAC">
              <w:rPr>
                <w:rFonts w:ascii="Times New Roman" w:hAnsi="Times New Roman" w:hint="eastAsia"/>
                <w:b w:val="0"/>
                <w:bCs w:val="0"/>
                <w:caps w:val="0"/>
                <w:sz w:val="21"/>
                <w:szCs w:val="21"/>
                <w:lang w:val="en-US" w:eastAsia="zh-CN"/>
              </w:rPr>
              <w:t>排气阀。</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URS56</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proofErr w:type="gramStart"/>
            <w:r w:rsidRPr="00036DAC">
              <w:rPr>
                <w:rFonts w:ascii="Times New Roman" w:hAnsi="Times New Roman" w:hint="eastAsia"/>
                <w:b w:val="0"/>
                <w:bCs w:val="0"/>
                <w:caps w:val="0"/>
                <w:sz w:val="21"/>
                <w:szCs w:val="21"/>
                <w:lang w:val="en-US" w:eastAsia="zh-CN"/>
              </w:rPr>
              <w:t>表冷器</w:t>
            </w:r>
            <w:proofErr w:type="gramEnd"/>
            <w:r w:rsidRPr="00036DAC">
              <w:rPr>
                <w:rFonts w:ascii="Times New Roman" w:hAnsi="Times New Roman" w:hint="eastAsia"/>
                <w:b w:val="0"/>
                <w:bCs w:val="0"/>
                <w:caps w:val="0"/>
                <w:sz w:val="21"/>
                <w:szCs w:val="21"/>
                <w:lang w:val="en-US" w:eastAsia="zh-CN"/>
              </w:rPr>
              <w:t>后要求配备</w:t>
            </w:r>
            <w:r w:rsidRPr="00036DAC">
              <w:rPr>
                <w:rFonts w:ascii="Times New Roman" w:hAnsi="Times New Roman"/>
                <w:b w:val="0"/>
                <w:bCs w:val="0"/>
                <w:caps w:val="0"/>
                <w:sz w:val="21"/>
                <w:szCs w:val="21"/>
                <w:lang w:val="en-US" w:eastAsia="zh-CN"/>
              </w:rPr>
              <w:t>带有防腐</w:t>
            </w:r>
            <w:r w:rsidRPr="00036DAC">
              <w:rPr>
                <w:rFonts w:ascii="Times New Roman" w:hAnsi="Times New Roman" w:hint="eastAsia"/>
                <w:b w:val="0"/>
                <w:bCs w:val="0"/>
                <w:caps w:val="0"/>
                <w:sz w:val="21"/>
                <w:szCs w:val="21"/>
                <w:lang w:val="en-US" w:eastAsia="zh-CN"/>
              </w:rPr>
              <w:t>疏</w:t>
            </w:r>
            <w:r w:rsidRPr="00036DAC">
              <w:rPr>
                <w:rFonts w:ascii="Times New Roman" w:hAnsi="Times New Roman"/>
                <w:b w:val="0"/>
                <w:bCs w:val="0"/>
                <w:caps w:val="0"/>
                <w:sz w:val="21"/>
                <w:szCs w:val="21"/>
                <w:lang w:val="en-US" w:eastAsia="zh-CN"/>
              </w:rPr>
              <w:t>水涂层</w:t>
            </w:r>
            <w:r w:rsidRPr="00036DAC">
              <w:rPr>
                <w:rFonts w:ascii="Times New Roman" w:hAnsi="Times New Roman" w:hint="eastAsia"/>
                <w:b w:val="0"/>
                <w:bCs w:val="0"/>
                <w:caps w:val="0"/>
                <w:sz w:val="21"/>
                <w:szCs w:val="21"/>
                <w:lang w:val="en-US" w:eastAsia="zh-CN"/>
              </w:rPr>
              <w:t>铝合金材质挡水板，并保证挡水板便于拆卸。</w:t>
            </w:r>
            <w:proofErr w:type="gramStart"/>
            <w:r w:rsidRPr="00036DAC">
              <w:rPr>
                <w:rFonts w:ascii="Times New Roman" w:hAnsi="Times New Roman" w:hint="eastAsia"/>
                <w:b w:val="0"/>
                <w:bCs w:val="0"/>
                <w:caps w:val="0"/>
                <w:sz w:val="21"/>
                <w:szCs w:val="21"/>
                <w:lang w:val="en-US" w:eastAsia="zh-CN"/>
              </w:rPr>
              <w:t>表冷段</w:t>
            </w:r>
            <w:proofErr w:type="gramEnd"/>
            <w:r w:rsidRPr="00036DAC">
              <w:rPr>
                <w:rFonts w:ascii="Times New Roman" w:hAnsi="Times New Roman" w:hint="eastAsia"/>
                <w:b w:val="0"/>
                <w:bCs w:val="0"/>
                <w:caps w:val="0"/>
                <w:sz w:val="21"/>
                <w:szCs w:val="21"/>
                <w:lang w:val="en-US" w:eastAsia="zh-CN"/>
              </w:rPr>
              <w:t>设计出风面风速应小于</w:t>
            </w:r>
            <w:r w:rsidRPr="00036DAC">
              <w:rPr>
                <w:rFonts w:ascii="Times New Roman" w:hAnsi="Times New Roman"/>
                <w:b w:val="0"/>
                <w:bCs w:val="0"/>
                <w:caps w:val="0"/>
                <w:sz w:val="21"/>
                <w:szCs w:val="21"/>
                <w:lang w:val="en-US" w:eastAsia="zh-CN"/>
              </w:rPr>
              <w:t>2.5m/s</w:t>
            </w:r>
            <w:r w:rsidRPr="00036DAC">
              <w:rPr>
                <w:rFonts w:ascii="Times New Roman" w:hAnsi="Times New Roman" w:hint="eastAsia"/>
                <w:b w:val="0"/>
                <w:bCs w:val="0"/>
                <w:caps w:val="0"/>
                <w:sz w:val="21"/>
                <w:szCs w:val="21"/>
                <w:lang w:val="en-US" w:eastAsia="zh-CN"/>
              </w:rPr>
              <w:t>，保证</w:t>
            </w:r>
            <w:proofErr w:type="gramStart"/>
            <w:r w:rsidRPr="00036DAC">
              <w:rPr>
                <w:rFonts w:ascii="Times New Roman" w:hAnsi="Times New Roman" w:hint="eastAsia"/>
                <w:b w:val="0"/>
                <w:bCs w:val="0"/>
                <w:caps w:val="0"/>
                <w:sz w:val="21"/>
                <w:szCs w:val="21"/>
                <w:lang w:val="en-US" w:eastAsia="zh-CN"/>
              </w:rPr>
              <w:t>所有凝水全部</w:t>
            </w:r>
            <w:proofErr w:type="gramEnd"/>
            <w:r w:rsidRPr="00036DAC">
              <w:rPr>
                <w:rFonts w:ascii="Times New Roman" w:hAnsi="Times New Roman" w:hint="eastAsia"/>
                <w:b w:val="0"/>
                <w:bCs w:val="0"/>
                <w:caps w:val="0"/>
                <w:sz w:val="21"/>
                <w:szCs w:val="21"/>
                <w:lang w:val="en-US" w:eastAsia="zh-CN"/>
              </w:rPr>
              <w:t>流入集水盘中，</w:t>
            </w:r>
            <w:r w:rsidRPr="00036DAC">
              <w:rPr>
                <w:rFonts w:ascii="Times New Roman" w:hAnsi="Times New Roman"/>
                <w:b w:val="0"/>
                <w:bCs w:val="0"/>
                <w:caps w:val="0"/>
                <w:sz w:val="21"/>
                <w:szCs w:val="21"/>
                <w:lang w:val="en-US" w:eastAsia="zh-CN"/>
              </w:rPr>
              <w:t>确保没有水滴进入下游气流中</w:t>
            </w:r>
            <w:r w:rsidRPr="00036DAC">
              <w:rPr>
                <w:rFonts w:ascii="Times New Roman" w:hAnsi="Times New Roman" w:hint="eastAsia"/>
                <w:b w:val="0"/>
                <w:bCs w:val="0"/>
                <w:caps w:val="0"/>
                <w:sz w:val="21"/>
                <w:szCs w:val="21"/>
                <w:lang w:val="en-US" w:eastAsia="zh-CN"/>
              </w:rPr>
              <w:t>。</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URS57</w:t>
            </w:r>
          </w:p>
        </w:tc>
        <w:tc>
          <w:tcPr>
            <w:tcW w:w="6045" w:type="dxa"/>
            <w:vAlign w:val="center"/>
          </w:tcPr>
          <w:p w:rsidR="00D63BC6" w:rsidRDefault="00D63BC6" w:rsidP="00D63BC6">
            <w:pPr>
              <w:rPr>
                <w:rFonts w:ascii="宋体" w:hAnsi="宋体"/>
                <w:szCs w:val="21"/>
              </w:rPr>
            </w:pPr>
            <w:r>
              <w:rPr>
                <w:rFonts w:ascii="宋体" w:hAnsi="宋体" w:hint="eastAsia"/>
                <w:szCs w:val="21"/>
              </w:rPr>
              <w:t>盘管中的水流速</w:t>
            </w:r>
            <w:r>
              <w:rPr>
                <w:bCs/>
                <w:szCs w:val="21"/>
              </w:rPr>
              <w:t>设计应保证主管水速在</w:t>
            </w:r>
            <w:r>
              <w:rPr>
                <w:rFonts w:ascii="宋体" w:hAnsi="宋体" w:hint="eastAsia"/>
                <w:szCs w:val="21"/>
              </w:rPr>
              <w:t>0.6～1.8m/s，以提供湍流，同时尽可能降低侵蚀。</w:t>
            </w:r>
            <w:r>
              <w:rPr>
                <w:bCs/>
                <w:szCs w:val="21"/>
              </w:rPr>
              <w:t>盘管水阻力不大于</w:t>
            </w:r>
            <w:r>
              <w:rPr>
                <w:bCs/>
                <w:szCs w:val="21"/>
              </w:rPr>
              <w:t>50kPa</w:t>
            </w:r>
            <w:r>
              <w:rPr>
                <w:bCs/>
                <w:szCs w:val="21"/>
              </w:rPr>
              <w:t>。</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URS58</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ascii="Times New Roman" w:hAnsi="Times New Roman"/>
                <w:b w:val="0"/>
                <w:bCs w:val="0"/>
                <w:caps w:val="0"/>
                <w:sz w:val="21"/>
                <w:szCs w:val="21"/>
                <w:lang w:val="en-US" w:eastAsia="zh-CN"/>
              </w:rPr>
            </w:pPr>
            <w:r w:rsidRPr="00036DAC">
              <w:rPr>
                <w:rFonts w:ascii="Times New Roman" w:hAnsi="Times New Roman" w:hint="eastAsia"/>
                <w:b w:val="0"/>
                <w:bCs w:val="0"/>
                <w:caps w:val="0"/>
                <w:sz w:val="21"/>
                <w:szCs w:val="21"/>
                <w:lang w:val="en-US" w:eastAsia="zh-CN"/>
              </w:rPr>
              <w:t>积水盘应采用不小于</w:t>
            </w:r>
            <w:r w:rsidRPr="00036DAC">
              <w:rPr>
                <w:rFonts w:ascii="Times New Roman" w:hAnsi="Times New Roman"/>
                <w:b w:val="0"/>
                <w:bCs w:val="0"/>
                <w:caps w:val="0"/>
                <w:sz w:val="21"/>
                <w:szCs w:val="21"/>
                <w:lang w:val="en-US" w:eastAsia="zh-CN"/>
              </w:rPr>
              <w:t>1.5mm</w:t>
            </w:r>
            <w:r w:rsidRPr="00036DAC">
              <w:rPr>
                <w:rFonts w:ascii="Times New Roman" w:hAnsi="Times New Roman" w:hint="eastAsia"/>
                <w:b w:val="0"/>
                <w:bCs w:val="0"/>
                <w:caps w:val="0"/>
                <w:sz w:val="21"/>
                <w:szCs w:val="21"/>
                <w:lang w:val="en-US" w:eastAsia="zh-CN"/>
              </w:rPr>
              <w:t>厚的</w:t>
            </w:r>
            <w:r w:rsidRPr="00036DAC">
              <w:rPr>
                <w:rFonts w:ascii="Times New Roman" w:hAnsi="Times New Roman"/>
                <w:b w:val="0"/>
                <w:bCs w:val="0"/>
                <w:caps w:val="0"/>
                <w:sz w:val="21"/>
                <w:szCs w:val="21"/>
                <w:lang w:val="en-US" w:eastAsia="zh-CN"/>
              </w:rPr>
              <w:t>304#</w:t>
            </w:r>
            <w:r w:rsidRPr="00036DAC">
              <w:rPr>
                <w:rFonts w:ascii="Times New Roman" w:hAnsi="Times New Roman" w:hint="eastAsia"/>
                <w:b w:val="0"/>
                <w:bCs w:val="0"/>
                <w:caps w:val="0"/>
                <w:sz w:val="21"/>
                <w:szCs w:val="21"/>
                <w:lang w:val="en-US" w:eastAsia="zh-CN"/>
              </w:rPr>
              <w:t>不锈钢板，底部不少于</w:t>
            </w:r>
            <w:r w:rsidRPr="00036DAC">
              <w:rPr>
                <w:rFonts w:ascii="Times New Roman" w:hAnsi="Times New Roman" w:hint="eastAsia"/>
                <w:b w:val="0"/>
                <w:bCs w:val="0"/>
                <w:caps w:val="0"/>
                <w:sz w:val="21"/>
                <w:szCs w:val="21"/>
                <w:lang w:val="en-US" w:eastAsia="zh-CN"/>
              </w:rPr>
              <w:t>25mm</w:t>
            </w:r>
            <w:r w:rsidRPr="00036DAC">
              <w:rPr>
                <w:rFonts w:ascii="Times New Roman" w:hAnsi="Times New Roman" w:hint="eastAsia"/>
                <w:b w:val="0"/>
                <w:bCs w:val="0"/>
                <w:caps w:val="0"/>
                <w:sz w:val="21"/>
                <w:szCs w:val="21"/>
                <w:lang w:val="en-US" w:eastAsia="zh-CN"/>
              </w:rPr>
              <w:t>聚氨酯保温材料，</w:t>
            </w:r>
            <w:r w:rsidRPr="00036DAC">
              <w:rPr>
                <w:rFonts w:ascii="Times New Roman" w:hAnsi="Times New Roman"/>
                <w:b w:val="0"/>
                <w:bCs w:val="0"/>
                <w:caps w:val="0"/>
                <w:sz w:val="21"/>
                <w:szCs w:val="21"/>
                <w:lang w:val="en-US" w:eastAsia="zh-CN"/>
              </w:rPr>
              <w:t>确保在环境温度不超过</w:t>
            </w:r>
            <w:r w:rsidRPr="00036DAC">
              <w:rPr>
                <w:rFonts w:ascii="Times New Roman" w:hAnsi="Times New Roman"/>
                <w:b w:val="0"/>
                <w:bCs w:val="0"/>
                <w:caps w:val="0"/>
                <w:sz w:val="21"/>
                <w:szCs w:val="21"/>
                <w:lang w:val="en-US" w:eastAsia="zh-CN"/>
              </w:rPr>
              <w:t>40</w:t>
            </w:r>
            <w:r w:rsidRPr="00036DAC">
              <w:rPr>
                <w:rFonts w:ascii="宋体" w:hAnsi="宋体" w:cs="宋体" w:hint="eastAsia"/>
                <w:b w:val="0"/>
                <w:bCs w:val="0"/>
                <w:caps w:val="0"/>
                <w:sz w:val="21"/>
                <w:szCs w:val="21"/>
                <w:lang w:val="en-US" w:eastAsia="zh-CN"/>
              </w:rPr>
              <w:t>℃</w:t>
            </w:r>
            <w:r w:rsidRPr="00036DAC">
              <w:rPr>
                <w:rFonts w:ascii="Times New Roman" w:hAnsi="Times New Roman"/>
                <w:b w:val="0"/>
                <w:bCs w:val="0"/>
                <w:caps w:val="0"/>
                <w:sz w:val="21"/>
                <w:szCs w:val="21"/>
                <w:lang w:val="en-US" w:eastAsia="zh-CN"/>
              </w:rPr>
              <w:t>，相对湿度不超过</w:t>
            </w:r>
            <w:r w:rsidRPr="00036DAC">
              <w:rPr>
                <w:rFonts w:ascii="Times New Roman" w:hAnsi="Times New Roman"/>
                <w:b w:val="0"/>
                <w:bCs w:val="0"/>
                <w:caps w:val="0"/>
                <w:sz w:val="21"/>
                <w:szCs w:val="21"/>
                <w:lang w:val="en-US" w:eastAsia="zh-CN"/>
              </w:rPr>
              <w:t>95%</w:t>
            </w:r>
            <w:r w:rsidRPr="00036DAC">
              <w:rPr>
                <w:rFonts w:ascii="Times New Roman" w:hAnsi="Times New Roman"/>
                <w:b w:val="0"/>
                <w:bCs w:val="0"/>
                <w:caps w:val="0"/>
                <w:sz w:val="21"/>
                <w:szCs w:val="21"/>
                <w:lang w:val="en-US" w:eastAsia="zh-CN"/>
              </w:rPr>
              <w:t>的条件下机组箱体面板外表面不结露凝结。水盘为相应功能段整体发泡下沉式结构底盘结构，在相应面风速条件下，保证足够的水滴落体距离，不得采用局部沉降内凹式底盘结构，以消除因落体距离不足导致的凝结水淤积隐患。凝结水盘在气流方向的长度应大于或等于二分之一的盘管高度</w:t>
            </w:r>
            <w:r w:rsidRPr="00036DAC">
              <w:rPr>
                <w:rFonts w:ascii="Times New Roman" w:hAnsi="Times New Roman" w:hint="eastAsia"/>
                <w:b w:val="0"/>
                <w:bCs w:val="0"/>
                <w:caps w:val="0"/>
                <w:sz w:val="21"/>
                <w:szCs w:val="21"/>
                <w:lang w:val="en-US" w:eastAsia="zh-CN"/>
              </w:rPr>
              <w:t>。安装要求设计一定坡度便于排水，排水口应在最低处。</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URS59</w:t>
            </w:r>
          </w:p>
        </w:tc>
        <w:tc>
          <w:tcPr>
            <w:tcW w:w="6045" w:type="dxa"/>
          </w:tcPr>
          <w:p w:rsidR="00D63BC6" w:rsidRDefault="00D63BC6" w:rsidP="00D63BC6">
            <w:pPr>
              <w:rPr>
                <w:szCs w:val="21"/>
              </w:rPr>
            </w:pPr>
            <w:proofErr w:type="gramStart"/>
            <w:r>
              <w:rPr>
                <w:rFonts w:hint="eastAsia"/>
                <w:szCs w:val="21"/>
              </w:rPr>
              <w:t>排水管径需足够</w:t>
            </w:r>
            <w:proofErr w:type="gramEnd"/>
            <w:r>
              <w:rPr>
                <w:rFonts w:hint="eastAsia"/>
                <w:szCs w:val="21"/>
              </w:rPr>
              <w:t>大，保证积水排放通畅，保证积水盘中粉尘沉积物可排放通畅，运行时水盘内无积水，</w:t>
            </w:r>
            <w:proofErr w:type="gramStart"/>
            <w:r>
              <w:rPr>
                <w:rFonts w:hint="eastAsia"/>
                <w:szCs w:val="21"/>
              </w:rPr>
              <w:t>存水弯应能</w:t>
            </w:r>
            <w:proofErr w:type="gramEnd"/>
            <w:r>
              <w:rPr>
                <w:rFonts w:hint="eastAsia"/>
                <w:szCs w:val="21"/>
              </w:rPr>
              <w:t>便于拆洗，且隔断空气。</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URS60</w:t>
            </w:r>
          </w:p>
        </w:tc>
        <w:tc>
          <w:tcPr>
            <w:tcW w:w="6045" w:type="dxa"/>
          </w:tcPr>
          <w:p w:rsidR="00D63BC6" w:rsidRDefault="00D63BC6" w:rsidP="00D63BC6">
            <w:pPr>
              <w:rPr>
                <w:szCs w:val="21"/>
              </w:rPr>
            </w:pPr>
            <w:r>
              <w:rPr>
                <w:rFonts w:hint="eastAsia"/>
                <w:szCs w:val="21"/>
              </w:rPr>
              <w:t>积水盘位置的设计应方便清洁</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9570" w:type="dxa"/>
            <w:gridSpan w:val="4"/>
            <w:vAlign w:val="center"/>
          </w:tcPr>
          <w:p w:rsidR="00D63BC6" w:rsidRDefault="00D63BC6" w:rsidP="00D63BC6">
            <w:pPr>
              <w:jc w:val="center"/>
              <w:rPr>
                <w:szCs w:val="21"/>
              </w:rPr>
            </w:pPr>
            <w:r>
              <w:rPr>
                <w:rFonts w:hint="eastAsia"/>
                <w:szCs w:val="21"/>
              </w:rPr>
              <w:t>加热段</w:t>
            </w: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URS61</w:t>
            </w:r>
          </w:p>
        </w:tc>
        <w:tc>
          <w:tcPr>
            <w:tcW w:w="6045" w:type="dxa"/>
            <w:vAlign w:val="center"/>
          </w:tcPr>
          <w:p w:rsidR="00D63BC6" w:rsidRPr="00036DAC" w:rsidRDefault="00D63BC6" w:rsidP="00003994">
            <w:pPr>
              <w:pStyle w:val="HeadingLeft"/>
              <w:tabs>
                <w:tab w:val="clear" w:pos="4820"/>
                <w:tab w:val="clear" w:pos="9639"/>
                <w:tab w:val="center" w:pos="2268"/>
                <w:tab w:val="right" w:pos="5387"/>
              </w:tabs>
              <w:snapToGrid w:val="0"/>
              <w:spacing w:before="0" w:after="0" w:line="320" w:lineRule="atLeast"/>
              <w:rPr>
                <w:rFonts w:cs="Arial"/>
                <w:b w:val="0"/>
                <w:caps w:val="0"/>
                <w:sz w:val="21"/>
                <w:szCs w:val="21"/>
                <w:lang w:val="en-US" w:eastAsia="zh-CN"/>
              </w:rPr>
            </w:pPr>
            <w:r w:rsidRPr="00036DAC">
              <w:rPr>
                <w:rFonts w:cs="Arial"/>
                <w:b w:val="0"/>
                <w:bCs w:val="0"/>
                <w:color w:val="000000"/>
                <w:sz w:val="21"/>
                <w:szCs w:val="21"/>
                <w:lang w:val="en-US" w:eastAsia="zh-CN"/>
              </w:rPr>
              <w:t>加热配置为热水盘管加热</w:t>
            </w:r>
            <w:r w:rsidRPr="00036DAC">
              <w:rPr>
                <w:rFonts w:cs="Arial" w:hint="eastAsia"/>
                <w:b w:val="0"/>
                <w:bCs w:val="0"/>
                <w:color w:val="000000"/>
                <w:sz w:val="21"/>
                <w:szCs w:val="21"/>
                <w:lang w:val="en-US" w:eastAsia="zh-CN"/>
              </w:rPr>
              <w:t>的</w:t>
            </w:r>
            <w:r w:rsidRPr="00036DAC">
              <w:rPr>
                <w:rFonts w:cs="Arial"/>
                <w:b w:val="0"/>
                <w:bCs w:val="0"/>
                <w:color w:val="000000"/>
                <w:sz w:val="21"/>
                <w:szCs w:val="21"/>
                <w:lang w:val="en-US" w:eastAsia="zh-CN"/>
              </w:rPr>
              <w:t>，材料与加工工艺同冷水盘管一样。</w:t>
            </w:r>
            <w:r w:rsidRPr="00036DAC">
              <w:rPr>
                <w:rFonts w:ascii="宋体" w:hAnsi="宋体" w:cs="Arial" w:hint="eastAsia"/>
                <w:b w:val="0"/>
                <w:sz w:val="21"/>
                <w:szCs w:val="21"/>
                <w:lang w:val="en-US" w:eastAsia="zh-CN"/>
              </w:rPr>
              <w:t>采用蒸汽加热的蒸汽盘管采用</w:t>
            </w:r>
            <w:r w:rsidR="00003994" w:rsidRPr="00036DAC">
              <w:rPr>
                <w:rFonts w:ascii="宋体" w:hAnsi="宋体" w:cs="Arial" w:hint="eastAsia"/>
                <w:b w:val="0"/>
                <w:sz w:val="21"/>
                <w:szCs w:val="21"/>
                <w:lang w:val="en-US" w:eastAsia="zh-CN"/>
              </w:rPr>
              <w:t>不锈钢管铝压片</w:t>
            </w:r>
            <w:r w:rsidRPr="00036DAC">
              <w:rPr>
                <w:rFonts w:ascii="宋体" w:hAnsi="宋体" w:cs="Arial" w:hint="eastAsia"/>
                <w:b w:val="0"/>
                <w:sz w:val="21"/>
                <w:szCs w:val="21"/>
                <w:lang w:val="en-US" w:eastAsia="zh-CN"/>
              </w:rPr>
              <w:t>结构，设计压力1.0MPa</w:t>
            </w:r>
            <w:r w:rsidRPr="00036DAC">
              <w:rPr>
                <w:rFonts w:ascii="宋体" w:hAnsi="宋体" w:cs="Arial" w:hint="eastAsia"/>
                <w:b w:val="0"/>
                <w:bCs w:val="0"/>
                <w:sz w:val="21"/>
                <w:szCs w:val="21"/>
                <w:lang w:val="en-US" w:eastAsia="zh-CN"/>
              </w:rPr>
              <w:t>。</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URS62</w:t>
            </w:r>
          </w:p>
        </w:tc>
        <w:tc>
          <w:tcPr>
            <w:tcW w:w="6045" w:type="dxa"/>
            <w:vAlign w:val="center"/>
          </w:tcPr>
          <w:p w:rsidR="00D63BC6" w:rsidRPr="00036DAC" w:rsidRDefault="00D63BC6" w:rsidP="00D63BC6">
            <w:pPr>
              <w:pStyle w:val="HeadingLeft"/>
              <w:tabs>
                <w:tab w:val="clear" w:pos="4820"/>
                <w:tab w:val="clear" w:pos="9639"/>
                <w:tab w:val="center" w:pos="2268"/>
                <w:tab w:val="right" w:pos="5387"/>
              </w:tabs>
              <w:snapToGrid w:val="0"/>
              <w:spacing w:before="0" w:after="0" w:line="320" w:lineRule="atLeast"/>
              <w:rPr>
                <w:rFonts w:cs="Arial"/>
                <w:b w:val="0"/>
                <w:caps w:val="0"/>
                <w:sz w:val="21"/>
                <w:szCs w:val="21"/>
                <w:lang w:val="en-US" w:eastAsia="zh-CN"/>
              </w:rPr>
            </w:pPr>
            <w:r w:rsidRPr="00036DAC">
              <w:rPr>
                <w:rFonts w:ascii="宋体" w:hAnsi="宋体" w:cs="Arial" w:hint="eastAsia"/>
                <w:b w:val="0"/>
                <w:bCs w:val="0"/>
                <w:sz w:val="21"/>
                <w:szCs w:val="21"/>
                <w:lang w:val="en-US" w:eastAsia="zh-CN"/>
              </w:rPr>
              <w:t>盘管肋片整齐，</w:t>
            </w:r>
            <w:proofErr w:type="gramStart"/>
            <w:r w:rsidRPr="00036DAC">
              <w:rPr>
                <w:rFonts w:ascii="宋体" w:hAnsi="宋体" w:cs="Arial" w:hint="eastAsia"/>
                <w:b w:val="0"/>
                <w:bCs w:val="0"/>
                <w:sz w:val="21"/>
                <w:szCs w:val="21"/>
                <w:lang w:val="en-US" w:eastAsia="zh-CN"/>
              </w:rPr>
              <w:t>片距均匀</w:t>
            </w:r>
            <w:proofErr w:type="gramEnd"/>
            <w:r w:rsidRPr="00036DAC">
              <w:rPr>
                <w:rFonts w:ascii="宋体" w:hAnsi="宋体" w:cs="Arial" w:hint="eastAsia"/>
                <w:b w:val="0"/>
                <w:bCs w:val="0"/>
                <w:sz w:val="21"/>
                <w:szCs w:val="21"/>
                <w:lang w:val="en-US" w:eastAsia="zh-CN"/>
              </w:rPr>
              <w:t>，无明显的碰撞损坏。安装完毕后必须进行耐压试验，应无渗漏</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URS63</w:t>
            </w:r>
          </w:p>
        </w:tc>
        <w:tc>
          <w:tcPr>
            <w:tcW w:w="6045" w:type="dxa"/>
          </w:tcPr>
          <w:p w:rsidR="00D63BC6" w:rsidRDefault="00D63BC6" w:rsidP="00D63BC6">
            <w:pPr>
              <w:tabs>
                <w:tab w:val="left" w:pos="7380"/>
              </w:tabs>
              <w:snapToGrid w:val="0"/>
              <w:spacing w:line="360" w:lineRule="auto"/>
              <w:rPr>
                <w:szCs w:val="21"/>
              </w:rPr>
            </w:pPr>
            <w:bookmarkStart w:id="8" w:name="_Toc344158821"/>
            <w:bookmarkStart w:id="9" w:name="_Toc344158851"/>
            <w:r>
              <w:rPr>
                <w:rFonts w:ascii="宋体" w:hAnsi="宋体" w:hint="eastAsia"/>
                <w:bCs/>
                <w:szCs w:val="21"/>
              </w:rPr>
              <w:t>串片片距大于2.5mm，</w:t>
            </w:r>
            <w:proofErr w:type="gramStart"/>
            <w:r>
              <w:rPr>
                <w:rFonts w:ascii="宋体" w:hAnsi="宋体" w:hint="eastAsia"/>
                <w:bCs/>
                <w:szCs w:val="21"/>
              </w:rPr>
              <w:t>片距均匀</w:t>
            </w:r>
            <w:proofErr w:type="gramEnd"/>
            <w:r>
              <w:rPr>
                <w:rFonts w:ascii="宋体" w:hAnsi="宋体" w:hint="eastAsia"/>
                <w:bCs/>
                <w:szCs w:val="21"/>
              </w:rPr>
              <w:t>，无明显的碰撞损坏。</w:t>
            </w:r>
            <w:bookmarkEnd w:id="8"/>
            <w:bookmarkEnd w:id="9"/>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lastRenderedPageBreak/>
              <w:t>URS64</w:t>
            </w:r>
          </w:p>
        </w:tc>
        <w:tc>
          <w:tcPr>
            <w:tcW w:w="6045" w:type="dxa"/>
          </w:tcPr>
          <w:p w:rsidR="00D63BC6" w:rsidRDefault="00D63BC6" w:rsidP="00D63BC6">
            <w:pPr>
              <w:snapToGrid w:val="0"/>
              <w:spacing w:line="320" w:lineRule="atLeast"/>
              <w:rPr>
                <w:rFonts w:ascii="宋体" w:hAnsi="宋体" w:cs="Arial"/>
                <w:szCs w:val="21"/>
              </w:rPr>
            </w:pPr>
            <w:r>
              <w:rPr>
                <w:rFonts w:ascii="宋体" w:hAnsi="宋体" w:hint="eastAsia"/>
                <w:bCs/>
                <w:szCs w:val="21"/>
              </w:rPr>
              <w:t>盘管性能符合GB/T14296《空气冷却器和空气加热器》的规定。</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9570" w:type="dxa"/>
            <w:gridSpan w:val="4"/>
            <w:vAlign w:val="center"/>
          </w:tcPr>
          <w:p w:rsidR="00D63BC6" w:rsidRDefault="00D63BC6" w:rsidP="00D63BC6">
            <w:pPr>
              <w:jc w:val="center"/>
              <w:rPr>
                <w:szCs w:val="21"/>
              </w:rPr>
            </w:pPr>
            <w:r>
              <w:rPr>
                <w:rFonts w:hint="eastAsia"/>
                <w:szCs w:val="21"/>
              </w:rPr>
              <w:t>风机和电机</w:t>
            </w: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URS65</w:t>
            </w:r>
          </w:p>
        </w:tc>
        <w:tc>
          <w:tcPr>
            <w:tcW w:w="6045" w:type="dxa"/>
          </w:tcPr>
          <w:p w:rsidR="00D63BC6" w:rsidRDefault="00D63BC6" w:rsidP="00D63BC6">
            <w:pPr>
              <w:snapToGrid w:val="0"/>
              <w:rPr>
                <w:rFonts w:ascii="宋体" w:hAnsi="宋体"/>
                <w:szCs w:val="21"/>
              </w:rPr>
            </w:pPr>
            <w:r>
              <w:rPr>
                <w:rFonts w:ascii="宋体" w:hAnsi="宋体" w:hint="eastAsia"/>
                <w:szCs w:val="21"/>
              </w:rPr>
              <w:t>风机风量、全压符合要求。电机功率符合风机要求。</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URS66</w:t>
            </w:r>
          </w:p>
        </w:tc>
        <w:tc>
          <w:tcPr>
            <w:tcW w:w="6045" w:type="dxa"/>
          </w:tcPr>
          <w:p w:rsidR="00D63BC6" w:rsidRDefault="00D63BC6" w:rsidP="00D63BC6">
            <w:pPr>
              <w:rPr>
                <w:szCs w:val="21"/>
              </w:rPr>
            </w:pPr>
            <w:r>
              <w:rPr>
                <w:rFonts w:hint="eastAsia"/>
                <w:szCs w:val="21"/>
              </w:rPr>
              <w:t>风机</w:t>
            </w:r>
            <w:r>
              <w:rPr>
                <w:szCs w:val="21"/>
              </w:rPr>
              <w:t>通过</w:t>
            </w:r>
            <w:r>
              <w:rPr>
                <w:szCs w:val="21"/>
              </w:rPr>
              <w:t>AMCA</w:t>
            </w:r>
            <w:r>
              <w:rPr>
                <w:szCs w:val="21"/>
              </w:rPr>
              <w:t>（国际空气运动与控制协会）认证，并在</w:t>
            </w:r>
            <w:r>
              <w:rPr>
                <w:rFonts w:hint="eastAsia"/>
                <w:szCs w:val="21"/>
              </w:rPr>
              <w:t>风机上</w:t>
            </w:r>
            <w:r>
              <w:rPr>
                <w:szCs w:val="21"/>
              </w:rPr>
              <w:t>可见认证标识</w:t>
            </w:r>
            <w:r>
              <w:rPr>
                <w:szCs w:val="21"/>
              </w:rPr>
              <w:t xml:space="preserve"> </w:t>
            </w:r>
            <w:r>
              <w:rPr>
                <w:szCs w:val="21"/>
              </w:rPr>
              <w:t>。组合式空调机组应提供风机选型计算书。风机的静压</w:t>
            </w:r>
            <w:r>
              <w:rPr>
                <w:szCs w:val="21"/>
              </w:rPr>
              <w:t>/</w:t>
            </w:r>
            <w:r>
              <w:rPr>
                <w:szCs w:val="21"/>
              </w:rPr>
              <w:t>全压比不小于</w:t>
            </w:r>
            <w:r>
              <w:rPr>
                <w:szCs w:val="21"/>
              </w:rPr>
              <w:t>0.7</w:t>
            </w:r>
            <w:r>
              <w:rPr>
                <w:szCs w:val="21"/>
              </w:rPr>
              <w:t>，且出口最大风速不超过</w:t>
            </w:r>
            <w:r>
              <w:rPr>
                <w:szCs w:val="21"/>
              </w:rPr>
              <w:t>10m/s</w:t>
            </w:r>
            <w:r>
              <w:rPr>
                <w:szCs w:val="21"/>
              </w:rPr>
              <w:t>，效率在</w:t>
            </w:r>
            <w:r>
              <w:rPr>
                <w:szCs w:val="21"/>
              </w:rPr>
              <w:t>70%</w:t>
            </w:r>
            <w:r>
              <w:rPr>
                <w:szCs w:val="21"/>
              </w:rPr>
              <w:t>以上。</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URS67</w:t>
            </w:r>
          </w:p>
        </w:tc>
        <w:tc>
          <w:tcPr>
            <w:tcW w:w="6045" w:type="dxa"/>
            <w:vAlign w:val="center"/>
          </w:tcPr>
          <w:p w:rsidR="00D63BC6" w:rsidRDefault="00D63BC6" w:rsidP="00D63BC6">
            <w:pPr>
              <w:rPr>
                <w:szCs w:val="21"/>
              </w:rPr>
            </w:pPr>
            <w:r>
              <w:rPr>
                <w:rFonts w:hint="eastAsia"/>
                <w:szCs w:val="21"/>
              </w:rPr>
              <w:t>要求采用优质品牌高压离心风机。品牌：</w:t>
            </w:r>
            <w:r>
              <w:rPr>
                <w:szCs w:val="21"/>
              </w:rPr>
              <w:t>尼科达、</w:t>
            </w:r>
            <w:proofErr w:type="gramStart"/>
            <w:r>
              <w:rPr>
                <w:szCs w:val="21"/>
              </w:rPr>
              <w:t>科禄格</w:t>
            </w:r>
            <w:proofErr w:type="gramEnd"/>
            <w:r>
              <w:rPr>
                <w:rFonts w:hint="eastAsia"/>
                <w:szCs w:val="21"/>
              </w:rPr>
              <w:t>、亿利达</w:t>
            </w:r>
            <w:r>
              <w:rPr>
                <w:rFonts w:hint="eastAsia"/>
                <w:szCs w:val="21"/>
              </w:rPr>
              <w:t>,</w:t>
            </w:r>
            <w:r>
              <w:rPr>
                <w:szCs w:val="21"/>
              </w:rPr>
              <w:t>按设计选用</w:t>
            </w:r>
            <w:proofErr w:type="gramStart"/>
            <w:r>
              <w:rPr>
                <w:szCs w:val="21"/>
              </w:rPr>
              <w:t>后倾式离心</w:t>
            </w:r>
            <w:proofErr w:type="gramEnd"/>
            <w:r>
              <w:rPr>
                <w:szCs w:val="21"/>
              </w:rPr>
              <w:t>风机。皮带轮采用日本三星皮带，或同等进口品牌皮带，传动功率大，耐磨损。</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URS68</w:t>
            </w:r>
          </w:p>
        </w:tc>
        <w:tc>
          <w:tcPr>
            <w:tcW w:w="6045" w:type="dxa"/>
            <w:vAlign w:val="center"/>
          </w:tcPr>
          <w:p w:rsidR="00D63BC6" w:rsidRDefault="00D63BC6" w:rsidP="00D63BC6">
            <w:pPr>
              <w:rPr>
                <w:szCs w:val="21"/>
              </w:rPr>
            </w:pPr>
            <w:r>
              <w:rPr>
                <w:rFonts w:hint="eastAsia"/>
                <w:szCs w:val="21"/>
              </w:rPr>
              <w:t>风机要求噪音低，效率高，耐使用；风机电机固定在减震台座上，台座下是高性能弹簧减震器，保证空调器在运行中达到平稳。</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URS69</w:t>
            </w:r>
          </w:p>
        </w:tc>
        <w:tc>
          <w:tcPr>
            <w:tcW w:w="6045" w:type="dxa"/>
            <w:vAlign w:val="center"/>
          </w:tcPr>
          <w:p w:rsidR="00D63BC6" w:rsidRDefault="00D63BC6" w:rsidP="00D63BC6">
            <w:pPr>
              <w:rPr>
                <w:szCs w:val="21"/>
              </w:rPr>
            </w:pPr>
            <w:r>
              <w:rPr>
                <w:rFonts w:hint="eastAsia"/>
                <w:szCs w:val="21"/>
              </w:rPr>
              <w:t>风机轴承要求采用进口知名品牌；</w:t>
            </w:r>
            <w:r>
              <w:rPr>
                <w:rFonts w:hint="eastAsia"/>
                <w:szCs w:val="21"/>
              </w:rPr>
              <w:t>SKF</w:t>
            </w:r>
            <w:r>
              <w:rPr>
                <w:rFonts w:hint="eastAsia"/>
                <w:szCs w:val="21"/>
              </w:rPr>
              <w:t>、</w:t>
            </w:r>
            <w:r>
              <w:rPr>
                <w:rFonts w:hint="eastAsia"/>
                <w:szCs w:val="21"/>
              </w:rPr>
              <w:t>NSK</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URS70</w:t>
            </w:r>
          </w:p>
        </w:tc>
        <w:tc>
          <w:tcPr>
            <w:tcW w:w="6045" w:type="dxa"/>
            <w:vAlign w:val="center"/>
          </w:tcPr>
          <w:p w:rsidR="00D63BC6" w:rsidRDefault="00D63BC6" w:rsidP="00D63BC6">
            <w:pPr>
              <w:rPr>
                <w:szCs w:val="21"/>
              </w:rPr>
            </w:pPr>
            <w:r>
              <w:rPr>
                <w:rFonts w:hint="eastAsia"/>
                <w:szCs w:val="21"/>
              </w:rPr>
              <w:t>要求采用知名品牌三相异步电机；品牌：西门子、</w:t>
            </w:r>
            <w:r>
              <w:rPr>
                <w:rFonts w:hint="eastAsia"/>
                <w:szCs w:val="21"/>
              </w:rPr>
              <w:t>ABB</w:t>
            </w:r>
            <w:r>
              <w:rPr>
                <w:rFonts w:hint="eastAsia"/>
                <w:szCs w:val="21"/>
              </w:rPr>
              <w:t>电机或同等品牌</w:t>
            </w:r>
            <w:bookmarkStart w:id="10" w:name="_Toc344158825"/>
            <w:bookmarkStart w:id="11" w:name="_Toc344158855"/>
            <w:r>
              <w:rPr>
                <w:rFonts w:hint="eastAsia"/>
                <w:szCs w:val="21"/>
              </w:rPr>
              <w:t>,</w:t>
            </w:r>
            <w:r>
              <w:rPr>
                <w:szCs w:val="21"/>
              </w:rPr>
              <w:t>风机电机选型时应预留</w:t>
            </w:r>
            <w:r>
              <w:rPr>
                <w:szCs w:val="21"/>
              </w:rPr>
              <w:t>15%</w:t>
            </w:r>
            <w:r>
              <w:rPr>
                <w:szCs w:val="21"/>
              </w:rPr>
              <w:t>的余量。</w:t>
            </w:r>
            <w:bookmarkEnd w:id="10"/>
            <w:bookmarkEnd w:id="11"/>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URS71</w:t>
            </w:r>
          </w:p>
        </w:tc>
        <w:tc>
          <w:tcPr>
            <w:tcW w:w="6045" w:type="dxa"/>
            <w:vAlign w:val="center"/>
          </w:tcPr>
          <w:p w:rsidR="00D63BC6" w:rsidRDefault="00D63BC6" w:rsidP="00D63BC6">
            <w:pPr>
              <w:rPr>
                <w:szCs w:val="21"/>
              </w:rPr>
            </w:pPr>
            <w:r>
              <w:rPr>
                <w:rFonts w:hint="eastAsia"/>
                <w:szCs w:val="21"/>
              </w:rPr>
              <w:t>选用的电机应当与变频器有良好的适配性；</w:t>
            </w:r>
            <w:r>
              <w:rPr>
                <w:szCs w:val="21"/>
              </w:rPr>
              <w:t>防护等级达到</w:t>
            </w:r>
            <w:r>
              <w:rPr>
                <w:szCs w:val="21"/>
              </w:rPr>
              <w:t>IP5</w:t>
            </w:r>
            <w:r>
              <w:rPr>
                <w:rFonts w:hint="eastAsia"/>
                <w:szCs w:val="21"/>
              </w:rPr>
              <w:t>5</w:t>
            </w:r>
            <w:r>
              <w:rPr>
                <w:szCs w:val="21"/>
              </w:rPr>
              <w:t xml:space="preserve"> </w:t>
            </w:r>
            <w:r>
              <w:rPr>
                <w:szCs w:val="21"/>
              </w:rPr>
              <w:t>级以上，绝缘等级</w:t>
            </w:r>
            <w:r>
              <w:rPr>
                <w:szCs w:val="21"/>
              </w:rPr>
              <w:t xml:space="preserve">F </w:t>
            </w:r>
            <w:r>
              <w:rPr>
                <w:szCs w:val="21"/>
              </w:rPr>
              <w:t>级</w:t>
            </w:r>
            <w:r>
              <w:rPr>
                <w:rFonts w:hint="eastAsia"/>
                <w:szCs w:val="21"/>
              </w:rPr>
              <w:t xml:space="preserve">, </w:t>
            </w:r>
            <w:r>
              <w:rPr>
                <w:szCs w:val="21"/>
              </w:rPr>
              <w:t>符合</w:t>
            </w:r>
            <w:r>
              <w:rPr>
                <w:szCs w:val="21"/>
              </w:rPr>
              <w:t>IEC34</w:t>
            </w:r>
            <w:r>
              <w:rPr>
                <w:szCs w:val="21"/>
              </w:rPr>
              <w:t>或相当级别的标准要求，可在</w:t>
            </w:r>
            <w:r>
              <w:rPr>
                <w:rFonts w:ascii="宋体" w:hAnsi="宋体" w:cs="宋体" w:hint="eastAsia"/>
                <w:szCs w:val="21"/>
              </w:rPr>
              <w:t>≦</w:t>
            </w:r>
            <w:r>
              <w:rPr>
                <w:szCs w:val="21"/>
              </w:rPr>
              <w:t>40</w:t>
            </w:r>
            <w:r>
              <w:rPr>
                <w:rFonts w:ascii="宋体" w:hAnsi="宋体" w:cs="宋体" w:hint="eastAsia"/>
                <w:szCs w:val="21"/>
              </w:rPr>
              <w:t>℃</w:t>
            </w:r>
            <w:r>
              <w:rPr>
                <w:szCs w:val="21"/>
              </w:rPr>
              <w:t>，相对湿度</w:t>
            </w:r>
            <w:r>
              <w:rPr>
                <w:rFonts w:ascii="宋体" w:hAnsi="宋体" w:cs="宋体" w:hint="eastAsia"/>
                <w:szCs w:val="21"/>
              </w:rPr>
              <w:t>≦</w:t>
            </w:r>
            <w:r>
              <w:rPr>
                <w:szCs w:val="21"/>
              </w:rPr>
              <w:t>90</w:t>
            </w:r>
            <w:r>
              <w:rPr>
                <w:szCs w:val="21"/>
              </w:rPr>
              <w:t>％的环境下连续操作；风机及传动装置应具有良好的接地措施以避免静电累积。</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URS72</w:t>
            </w:r>
          </w:p>
        </w:tc>
        <w:tc>
          <w:tcPr>
            <w:tcW w:w="6045" w:type="dxa"/>
            <w:vAlign w:val="center"/>
          </w:tcPr>
          <w:p w:rsidR="00D63BC6" w:rsidRDefault="00D63BC6" w:rsidP="00D63BC6">
            <w:pPr>
              <w:rPr>
                <w:szCs w:val="21"/>
              </w:rPr>
            </w:pPr>
            <w:r>
              <w:rPr>
                <w:rFonts w:hint="eastAsia"/>
                <w:szCs w:val="21"/>
              </w:rPr>
              <w:t>电机轴承要求采用进口知名品牌，正常使用可免保养。</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URS73</w:t>
            </w:r>
          </w:p>
        </w:tc>
        <w:tc>
          <w:tcPr>
            <w:tcW w:w="6045" w:type="dxa"/>
            <w:vAlign w:val="center"/>
          </w:tcPr>
          <w:p w:rsidR="00D63BC6" w:rsidRDefault="00D63BC6" w:rsidP="00D63BC6">
            <w:pPr>
              <w:rPr>
                <w:szCs w:val="21"/>
              </w:rPr>
            </w:pPr>
            <w:r>
              <w:rPr>
                <w:rFonts w:hint="eastAsia"/>
                <w:szCs w:val="21"/>
              </w:rPr>
              <w:t>提供风机和电机性能测试报告和出厂性能检测合格证。</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URS74</w:t>
            </w:r>
          </w:p>
        </w:tc>
        <w:tc>
          <w:tcPr>
            <w:tcW w:w="6045" w:type="dxa"/>
            <w:vAlign w:val="center"/>
          </w:tcPr>
          <w:p w:rsidR="00D63BC6" w:rsidRDefault="00D63BC6" w:rsidP="00D63BC6">
            <w:pPr>
              <w:rPr>
                <w:szCs w:val="21"/>
              </w:rPr>
            </w:pPr>
            <w:r>
              <w:rPr>
                <w:szCs w:val="21"/>
              </w:rPr>
              <w:t>风机皮带轮采用欧式锥套式皮带轮，拆装灵活，便于设备维护。快速装配式，并设置精准可靠的皮带张紧力调节装置，确保皮带高效低噪声传动。</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URS75</w:t>
            </w:r>
          </w:p>
        </w:tc>
        <w:tc>
          <w:tcPr>
            <w:tcW w:w="6045" w:type="dxa"/>
            <w:vAlign w:val="center"/>
          </w:tcPr>
          <w:p w:rsidR="00D63BC6" w:rsidRDefault="00D63BC6" w:rsidP="00D63BC6">
            <w:pPr>
              <w:rPr>
                <w:szCs w:val="21"/>
              </w:rPr>
            </w:pPr>
            <w:r>
              <w:rPr>
                <w:rFonts w:hint="eastAsia"/>
                <w:szCs w:val="21"/>
              </w:rPr>
              <w:t>风机和电机底座及风机出口采取措施降低振动和噪音。</w:t>
            </w:r>
          </w:p>
        </w:tc>
        <w:tc>
          <w:tcPr>
            <w:tcW w:w="1560" w:type="dxa"/>
            <w:vAlign w:val="center"/>
          </w:tcPr>
          <w:p w:rsidR="00D63BC6" w:rsidRDefault="00D63BC6" w:rsidP="00D63BC6">
            <w:pPr>
              <w:jc w:val="center"/>
              <w:rPr>
                <w:rFonts w:ascii="宋体" w:hAns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URS76</w:t>
            </w:r>
          </w:p>
        </w:tc>
        <w:tc>
          <w:tcPr>
            <w:tcW w:w="6045" w:type="dxa"/>
          </w:tcPr>
          <w:p w:rsidR="00D63BC6" w:rsidRDefault="00D63BC6" w:rsidP="00D63BC6">
            <w:pPr>
              <w:rPr>
                <w:szCs w:val="21"/>
              </w:rPr>
            </w:pPr>
            <w:r>
              <w:rPr>
                <w:rFonts w:hint="eastAsia"/>
                <w:szCs w:val="21"/>
              </w:rPr>
              <w:t>风机风量、全压符合要求。电机功率符合风机要求。</w:t>
            </w:r>
          </w:p>
        </w:tc>
        <w:tc>
          <w:tcPr>
            <w:tcW w:w="1560" w:type="dxa"/>
            <w:vAlign w:val="center"/>
          </w:tcPr>
          <w:p w:rsidR="00D63BC6" w:rsidRDefault="00D63BC6" w:rsidP="00D63BC6">
            <w:pPr>
              <w:jc w:val="left"/>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9570" w:type="dxa"/>
            <w:gridSpan w:val="4"/>
            <w:vAlign w:val="center"/>
          </w:tcPr>
          <w:p w:rsidR="00D63BC6" w:rsidRDefault="00D63BC6" w:rsidP="00D63BC6">
            <w:pPr>
              <w:jc w:val="center"/>
              <w:rPr>
                <w:szCs w:val="21"/>
              </w:rPr>
            </w:pPr>
            <w:proofErr w:type="gramStart"/>
            <w:r>
              <w:rPr>
                <w:rFonts w:hint="eastAsia"/>
                <w:szCs w:val="21"/>
              </w:rPr>
              <w:t>加湿段</w:t>
            </w:r>
            <w:proofErr w:type="gramEnd"/>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URS77</w:t>
            </w:r>
          </w:p>
        </w:tc>
        <w:tc>
          <w:tcPr>
            <w:tcW w:w="6045" w:type="dxa"/>
          </w:tcPr>
          <w:p w:rsidR="00D63BC6" w:rsidRDefault="00D63BC6" w:rsidP="00D63BC6">
            <w:pPr>
              <w:rPr>
                <w:szCs w:val="21"/>
              </w:rPr>
            </w:pPr>
            <w:r>
              <w:rPr>
                <w:rFonts w:hint="eastAsia"/>
                <w:szCs w:val="21"/>
              </w:rPr>
              <w:t>采用干式蒸汽加湿器。含进汽过滤器、加湿调节器，电动执行器（含弹簧复位、比例积分控制）、一次疏水阀、双套管保温喷管、二次疏水阀；</w:t>
            </w:r>
            <w:r>
              <w:rPr>
                <w:szCs w:val="21"/>
              </w:rPr>
              <w:t>干蒸汽加湿器需配带断电复位的电动加湿调节阀，</w:t>
            </w:r>
            <w:proofErr w:type="gramStart"/>
            <w:r>
              <w:rPr>
                <w:szCs w:val="21"/>
              </w:rPr>
              <w:t>加湿段底部</w:t>
            </w:r>
            <w:proofErr w:type="gramEnd"/>
            <w:r>
              <w:rPr>
                <w:szCs w:val="21"/>
              </w:rPr>
              <w:t>要有厚度不小于</w:t>
            </w:r>
            <w:r>
              <w:rPr>
                <w:szCs w:val="21"/>
              </w:rPr>
              <w:t>1mm</w:t>
            </w:r>
            <w:r>
              <w:rPr>
                <w:szCs w:val="21"/>
              </w:rPr>
              <w:t>的</w:t>
            </w:r>
            <w:r>
              <w:rPr>
                <w:szCs w:val="21"/>
              </w:rPr>
              <w:t>304#</w:t>
            </w:r>
            <w:r>
              <w:rPr>
                <w:szCs w:val="21"/>
              </w:rPr>
              <w:t>不锈钢水盘。</w:t>
            </w:r>
          </w:p>
        </w:tc>
        <w:tc>
          <w:tcPr>
            <w:tcW w:w="1560" w:type="dxa"/>
            <w:vAlign w:val="center"/>
          </w:tcPr>
          <w:p w:rsidR="00D63BC6" w:rsidRDefault="00D63BC6" w:rsidP="00D63BC6">
            <w:pPr>
              <w:jc w:val="center"/>
              <w:rPr>
                <w:szCs w:val="21"/>
              </w:rPr>
            </w:pPr>
            <w:r>
              <w:rPr>
                <w:rFonts w:hint="eastAsia"/>
                <w:szCs w:val="21"/>
              </w:rPr>
              <w:t>□是</w:t>
            </w:r>
            <w:r>
              <w:rPr>
                <w:szCs w:val="21"/>
              </w:rPr>
              <w:t xml:space="preserve"> </w:t>
            </w:r>
            <w:r>
              <w:rPr>
                <w:rFonts w:hint="eastAsia"/>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URS78</w:t>
            </w:r>
          </w:p>
        </w:tc>
        <w:tc>
          <w:tcPr>
            <w:tcW w:w="6045" w:type="dxa"/>
          </w:tcPr>
          <w:p w:rsidR="00D63BC6" w:rsidRDefault="00D63BC6" w:rsidP="00D63BC6">
            <w:pPr>
              <w:rPr>
                <w:szCs w:val="21"/>
              </w:rPr>
            </w:pPr>
            <w:r>
              <w:rPr>
                <w:rFonts w:hint="eastAsia"/>
                <w:szCs w:val="21"/>
              </w:rPr>
              <w:t>喷管、喷嘴等采用全</w:t>
            </w:r>
            <w:r>
              <w:rPr>
                <w:rFonts w:hint="eastAsia"/>
                <w:szCs w:val="21"/>
              </w:rPr>
              <w:t>SUS304</w:t>
            </w:r>
            <w:r>
              <w:rPr>
                <w:rFonts w:hint="eastAsia"/>
                <w:szCs w:val="21"/>
              </w:rPr>
              <w:t>不锈钢。</w:t>
            </w:r>
          </w:p>
        </w:tc>
        <w:tc>
          <w:tcPr>
            <w:tcW w:w="1560" w:type="dxa"/>
            <w:vAlign w:val="center"/>
          </w:tcPr>
          <w:p w:rsidR="00D63BC6" w:rsidRDefault="00D63BC6" w:rsidP="00D63BC6">
            <w:pPr>
              <w:jc w:val="center"/>
              <w:rPr>
                <w:szCs w:val="21"/>
              </w:rPr>
            </w:pPr>
            <w:r>
              <w:rPr>
                <w:rFonts w:hint="eastAsia"/>
                <w:szCs w:val="21"/>
              </w:rPr>
              <w:t>□是</w:t>
            </w:r>
            <w:r>
              <w:rPr>
                <w:szCs w:val="21"/>
              </w:rPr>
              <w:t xml:space="preserve"> </w:t>
            </w:r>
            <w:r>
              <w:rPr>
                <w:rFonts w:hint="eastAsia"/>
                <w:szCs w:val="21"/>
              </w:rPr>
              <w:t>□否</w:t>
            </w:r>
          </w:p>
        </w:tc>
        <w:tc>
          <w:tcPr>
            <w:tcW w:w="957" w:type="dxa"/>
          </w:tcPr>
          <w:p w:rsidR="00D63BC6" w:rsidRDefault="00D63BC6" w:rsidP="00D63BC6">
            <w:pPr>
              <w:jc w:val="center"/>
              <w:rPr>
                <w:szCs w:val="21"/>
              </w:rPr>
            </w:pPr>
          </w:p>
        </w:tc>
      </w:tr>
      <w:tr w:rsidR="00D63BC6" w:rsidTr="00FC5929">
        <w:trPr>
          <w:gridAfter w:val="2"/>
          <w:wAfter w:w="3150" w:type="dxa"/>
          <w:trHeight w:val="125"/>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URS79</w:t>
            </w:r>
          </w:p>
        </w:tc>
        <w:tc>
          <w:tcPr>
            <w:tcW w:w="6045" w:type="dxa"/>
          </w:tcPr>
          <w:p w:rsidR="00D63BC6" w:rsidRDefault="00D63BC6" w:rsidP="00D63BC6">
            <w:pPr>
              <w:rPr>
                <w:szCs w:val="21"/>
              </w:rPr>
            </w:pPr>
            <w:r>
              <w:rPr>
                <w:rFonts w:hint="eastAsia"/>
                <w:szCs w:val="21"/>
              </w:rPr>
              <w:t>自动调节蒸汽加湿量。</w:t>
            </w:r>
          </w:p>
        </w:tc>
        <w:tc>
          <w:tcPr>
            <w:tcW w:w="1560" w:type="dxa"/>
            <w:vAlign w:val="center"/>
          </w:tcPr>
          <w:p w:rsidR="00D63BC6" w:rsidRDefault="00D63BC6" w:rsidP="00D63BC6">
            <w:pPr>
              <w:jc w:val="center"/>
              <w:rPr>
                <w:szCs w:val="21"/>
              </w:rPr>
            </w:pPr>
            <w:r>
              <w:rPr>
                <w:rFonts w:hint="eastAsia"/>
                <w:szCs w:val="21"/>
              </w:rPr>
              <w:t>□是</w:t>
            </w:r>
            <w:r>
              <w:rPr>
                <w:szCs w:val="21"/>
              </w:rPr>
              <w:t xml:space="preserve"> </w:t>
            </w:r>
            <w:r>
              <w:rPr>
                <w:rFonts w:hint="eastAsia"/>
                <w:szCs w:val="21"/>
              </w:rPr>
              <w:t>□否</w:t>
            </w:r>
          </w:p>
        </w:tc>
        <w:tc>
          <w:tcPr>
            <w:tcW w:w="957" w:type="dxa"/>
          </w:tcPr>
          <w:p w:rsidR="00D63BC6" w:rsidRDefault="00D63BC6" w:rsidP="00D63BC6">
            <w:pPr>
              <w:jc w:val="center"/>
              <w:rPr>
                <w:szCs w:val="21"/>
              </w:rPr>
            </w:pPr>
          </w:p>
        </w:tc>
      </w:tr>
      <w:tr w:rsidR="00D63BC6" w:rsidTr="00D63BC6">
        <w:trPr>
          <w:gridAfter w:val="2"/>
          <w:wAfter w:w="3150" w:type="dxa"/>
          <w:tblHeader/>
        </w:trPr>
        <w:tc>
          <w:tcPr>
            <w:tcW w:w="1008" w:type="dxa"/>
            <w:vAlign w:val="bottom"/>
          </w:tcPr>
          <w:p w:rsidR="00D63BC6" w:rsidRDefault="00D63BC6" w:rsidP="00D63BC6">
            <w:pPr>
              <w:rPr>
                <w:rFonts w:ascii="宋体" w:hAnsi="宋体" w:cs="宋体"/>
                <w:color w:val="000000"/>
                <w:sz w:val="24"/>
              </w:rPr>
            </w:pPr>
            <w:r>
              <w:rPr>
                <w:rFonts w:hint="eastAsia"/>
                <w:color w:val="000000"/>
              </w:rPr>
              <w:t>URS80</w:t>
            </w:r>
          </w:p>
        </w:tc>
        <w:tc>
          <w:tcPr>
            <w:tcW w:w="6045" w:type="dxa"/>
          </w:tcPr>
          <w:p w:rsidR="00D63BC6" w:rsidRDefault="00D63BC6" w:rsidP="00D63BC6">
            <w:pPr>
              <w:rPr>
                <w:szCs w:val="21"/>
              </w:rPr>
            </w:pPr>
            <w:proofErr w:type="gramStart"/>
            <w:r>
              <w:rPr>
                <w:rFonts w:hint="eastAsia"/>
                <w:szCs w:val="21"/>
              </w:rPr>
              <w:t>使用思探得</w:t>
            </w:r>
            <w:proofErr w:type="gramEnd"/>
            <w:r>
              <w:rPr>
                <w:rFonts w:hint="eastAsia"/>
                <w:szCs w:val="21"/>
              </w:rPr>
              <w:t>或同等品牌</w:t>
            </w:r>
          </w:p>
        </w:tc>
        <w:tc>
          <w:tcPr>
            <w:tcW w:w="1560" w:type="dxa"/>
            <w:vAlign w:val="center"/>
          </w:tcPr>
          <w:p w:rsidR="00D63BC6" w:rsidRDefault="00D63BC6" w:rsidP="00D63BC6">
            <w:pPr>
              <w:jc w:val="center"/>
              <w:rPr>
                <w:szCs w:val="21"/>
              </w:rPr>
            </w:pPr>
            <w:r>
              <w:rPr>
                <w:rFonts w:hint="eastAsia"/>
                <w:szCs w:val="21"/>
              </w:rPr>
              <w:t>□是</w:t>
            </w:r>
            <w:r>
              <w:rPr>
                <w:szCs w:val="21"/>
              </w:rPr>
              <w:t xml:space="preserve"> </w:t>
            </w:r>
            <w:r>
              <w:rPr>
                <w:rFonts w:hint="eastAsia"/>
                <w:szCs w:val="21"/>
              </w:rPr>
              <w:t>□否</w:t>
            </w:r>
          </w:p>
        </w:tc>
        <w:tc>
          <w:tcPr>
            <w:tcW w:w="957" w:type="dxa"/>
          </w:tcPr>
          <w:p w:rsidR="00D63BC6" w:rsidRDefault="00D63BC6" w:rsidP="00D63BC6">
            <w:pPr>
              <w:jc w:val="center"/>
              <w:rPr>
                <w:szCs w:val="21"/>
              </w:rPr>
            </w:pPr>
          </w:p>
        </w:tc>
      </w:tr>
    </w:tbl>
    <w:p w:rsidR="00F676CE" w:rsidRDefault="00F676CE">
      <w:pPr>
        <w:outlineLvl w:val="1"/>
        <w:rPr>
          <w:rFonts w:hint="eastAsia"/>
          <w:szCs w:val="21"/>
        </w:rPr>
      </w:pPr>
    </w:p>
    <w:p w:rsidR="00FC5929" w:rsidRDefault="00FC5929">
      <w:pPr>
        <w:outlineLvl w:val="1"/>
        <w:rPr>
          <w:szCs w:val="21"/>
        </w:rPr>
      </w:pPr>
      <w:r>
        <w:rPr>
          <w:rFonts w:hint="eastAsia"/>
          <w:szCs w:val="21"/>
        </w:rPr>
        <w:t xml:space="preserve">5.5 </w:t>
      </w:r>
      <w:r>
        <w:rPr>
          <w:rFonts w:hint="eastAsia"/>
          <w:szCs w:val="21"/>
        </w:rPr>
        <w:t>除湿段要求</w:t>
      </w:r>
    </w:p>
    <w:tbl>
      <w:tblPr>
        <w:tblW w:w="9593"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6095"/>
        <w:gridCol w:w="1653"/>
        <w:gridCol w:w="874"/>
      </w:tblGrid>
      <w:tr w:rsidR="00FC5929" w:rsidRPr="00387DC9" w:rsidTr="00FC5929">
        <w:trPr>
          <w:trHeight w:val="333"/>
          <w:jc w:val="center"/>
        </w:trPr>
        <w:tc>
          <w:tcPr>
            <w:tcW w:w="9593" w:type="dxa"/>
            <w:gridSpan w:val="4"/>
          </w:tcPr>
          <w:p w:rsidR="00FC5929" w:rsidRDefault="00FC5929" w:rsidP="00003994">
            <w:pPr>
              <w:jc w:val="center"/>
              <w:rPr>
                <w:szCs w:val="21"/>
              </w:rPr>
            </w:pPr>
            <w:r w:rsidRPr="00FC5929">
              <w:rPr>
                <w:rFonts w:hint="eastAsia"/>
                <w:szCs w:val="21"/>
              </w:rPr>
              <w:t>空调机组除湿段</w:t>
            </w:r>
            <w:r>
              <w:rPr>
                <w:rFonts w:hint="eastAsia"/>
                <w:szCs w:val="21"/>
              </w:rPr>
              <w:t>（</w:t>
            </w:r>
            <w:r>
              <w:rPr>
                <w:rFonts w:hint="eastAsia"/>
                <w:szCs w:val="21"/>
              </w:rPr>
              <w:t>JK11</w:t>
            </w:r>
            <w:r>
              <w:rPr>
                <w:rFonts w:hint="eastAsia"/>
                <w:szCs w:val="21"/>
              </w:rPr>
              <w:t>、</w:t>
            </w:r>
            <w:r>
              <w:rPr>
                <w:rFonts w:hint="eastAsia"/>
                <w:szCs w:val="21"/>
              </w:rPr>
              <w:t>JK21</w:t>
            </w:r>
            <w:r>
              <w:rPr>
                <w:rFonts w:hint="eastAsia"/>
                <w:szCs w:val="21"/>
              </w:rPr>
              <w:t>）</w:t>
            </w:r>
          </w:p>
        </w:tc>
      </w:tr>
      <w:tr w:rsidR="00FC5929" w:rsidRPr="00387DC9" w:rsidTr="00FC5929">
        <w:trPr>
          <w:trHeight w:val="333"/>
          <w:jc w:val="center"/>
        </w:trPr>
        <w:tc>
          <w:tcPr>
            <w:tcW w:w="971" w:type="dxa"/>
          </w:tcPr>
          <w:p w:rsidR="00FC5929" w:rsidRPr="00FC5929" w:rsidRDefault="00FC5929" w:rsidP="0076664B">
            <w:pPr>
              <w:rPr>
                <w:color w:val="000000"/>
              </w:rPr>
            </w:pPr>
            <w:r w:rsidRPr="00FC5929">
              <w:rPr>
                <w:rFonts w:hint="eastAsia"/>
                <w:color w:val="000000"/>
              </w:rPr>
              <w:t>序号</w:t>
            </w:r>
          </w:p>
        </w:tc>
        <w:tc>
          <w:tcPr>
            <w:tcW w:w="6095" w:type="dxa"/>
          </w:tcPr>
          <w:p w:rsidR="00FC5929" w:rsidRPr="00FC5929" w:rsidRDefault="00FC5929" w:rsidP="0076664B">
            <w:pPr>
              <w:rPr>
                <w:szCs w:val="21"/>
              </w:rPr>
            </w:pPr>
            <w:r w:rsidRPr="00FC5929">
              <w:rPr>
                <w:szCs w:val="21"/>
              </w:rPr>
              <w:t>URS</w:t>
            </w:r>
          </w:p>
        </w:tc>
        <w:tc>
          <w:tcPr>
            <w:tcW w:w="1653" w:type="dxa"/>
          </w:tcPr>
          <w:p w:rsidR="00FC5929" w:rsidRDefault="00FC5929" w:rsidP="0076664B">
            <w:pPr>
              <w:jc w:val="center"/>
              <w:rPr>
                <w:szCs w:val="21"/>
              </w:rPr>
            </w:pPr>
            <w:r>
              <w:rPr>
                <w:rFonts w:hint="eastAsia"/>
                <w:szCs w:val="21"/>
              </w:rPr>
              <w:t>是否满足</w:t>
            </w:r>
          </w:p>
        </w:tc>
        <w:tc>
          <w:tcPr>
            <w:tcW w:w="874" w:type="dxa"/>
          </w:tcPr>
          <w:p w:rsidR="00FC5929" w:rsidRDefault="00FC5929" w:rsidP="0076664B">
            <w:pPr>
              <w:jc w:val="center"/>
              <w:rPr>
                <w:szCs w:val="21"/>
              </w:rPr>
            </w:pPr>
            <w:r>
              <w:rPr>
                <w:rFonts w:hint="eastAsia"/>
                <w:szCs w:val="21"/>
              </w:rPr>
              <w:t>备注</w:t>
            </w:r>
          </w:p>
        </w:tc>
      </w:tr>
      <w:tr w:rsidR="00FC5929" w:rsidRPr="00387DC9" w:rsidTr="00FF52D4">
        <w:trPr>
          <w:trHeight w:val="462"/>
          <w:jc w:val="center"/>
        </w:trPr>
        <w:tc>
          <w:tcPr>
            <w:tcW w:w="971" w:type="dxa"/>
            <w:vAlign w:val="bottom"/>
          </w:tcPr>
          <w:p w:rsidR="00FC5929" w:rsidRDefault="00FC5929" w:rsidP="00394C93">
            <w:pPr>
              <w:rPr>
                <w:rFonts w:ascii="宋体" w:hAnsi="宋体" w:cs="宋体"/>
                <w:color w:val="000000"/>
                <w:sz w:val="24"/>
              </w:rPr>
            </w:pPr>
            <w:r>
              <w:rPr>
                <w:rFonts w:hint="eastAsia"/>
                <w:color w:val="000000"/>
              </w:rPr>
              <w:t>URS81</w:t>
            </w:r>
          </w:p>
        </w:tc>
        <w:tc>
          <w:tcPr>
            <w:tcW w:w="6095" w:type="dxa"/>
            <w:vAlign w:val="center"/>
          </w:tcPr>
          <w:p w:rsidR="00FC5929" w:rsidRPr="00FC5929" w:rsidRDefault="00FC5929" w:rsidP="00FC5929">
            <w:pPr>
              <w:rPr>
                <w:szCs w:val="21"/>
              </w:rPr>
            </w:pPr>
            <w:r w:rsidRPr="00FC5929">
              <w:rPr>
                <w:rFonts w:hint="eastAsia"/>
                <w:szCs w:val="21"/>
              </w:rPr>
              <w:t>除湿机参考品牌（如有）：</w:t>
            </w:r>
            <w:r w:rsidRPr="00FC5929">
              <w:rPr>
                <w:rFonts w:hint="eastAsia"/>
                <w:szCs w:val="21"/>
              </w:rPr>
              <w:t xml:space="preserve">profute/ </w:t>
            </w:r>
            <w:r w:rsidRPr="00FC5929">
              <w:rPr>
                <w:rFonts w:hint="eastAsia"/>
                <w:szCs w:val="21"/>
              </w:rPr>
              <w:t>蒙特（</w:t>
            </w:r>
            <w:r w:rsidRPr="00FC5929">
              <w:rPr>
                <w:rFonts w:hint="eastAsia"/>
                <w:szCs w:val="21"/>
              </w:rPr>
              <w:t>Munters</w:t>
            </w:r>
            <w:r w:rsidRPr="00FC5929">
              <w:rPr>
                <w:szCs w:val="21"/>
              </w:rPr>
              <w:t>）</w:t>
            </w:r>
            <w:r w:rsidRPr="00FC5929">
              <w:rPr>
                <w:rFonts w:hint="eastAsia"/>
                <w:szCs w:val="21"/>
              </w:rPr>
              <w:t>、</w:t>
            </w:r>
            <w:proofErr w:type="gramStart"/>
            <w:r w:rsidRPr="00FC5929">
              <w:rPr>
                <w:rFonts w:hint="eastAsia"/>
                <w:szCs w:val="21"/>
              </w:rPr>
              <w:t>百瑞</w:t>
            </w:r>
            <w:proofErr w:type="gramEnd"/>
            <w:r w:rsidRPr="00FC5929">
              <w:rPr>
                <w:rFonts w:hint="eastAsia"/>
                <w:szCs w:val="21"/>
              </w:rPr>
              <w:t>(Bry-Air)</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673"/>
          <w:jc w:val="center"/>
        </w:trPr>
        <w:tc>
          <w:tcPr>
            <w:tcW w:w="971" w:type="dxa"/>
            <w:vAlign w:val="bottom"/>
          </w:tcPr>
          <w:p w:rsidR="00FC5929" w:rsidRDefault="00FC5929" w:rsidP="00394C93">
            <w:pPr>
              <w:rPr>
                <w:rFonts w:ascii="宋体" w:hAnsi="宋体" w:cs="宋体"/>
                <w:color w:val="000000"/>
                <w:sz w:val="24"/>
              </w:rPr>
            </w:pPr>
            <w:r>
              <w:rPr>
                <w:rFonts w:hint="eastAsia"/>
                <w:color w:val="000000"/>
              </w:rPr>
              <w:t>URS82</w:t>
            </w:r>
          </w:p>
        </w:tc>
        <w:tc>
          <w:tcPr>
            <w:tcW w:w="6095" w:type="dxa"/>
            <w:vAlign w:val="center"/>
          </w:tcPr>
          <w:p w:rsidR="00FC5929" w:rsidRPr="00FC5929" w:rsidRDefault="00FC5929" w:rsidP="00FC5929">
            <w:pPr>
              <w:rPr>
                <w:szCs w:val="21"/>
              </w:rPr>
            </w:pPr>
            <w:r w:rsidRPr="00FC5929">
              <w:rPr>
                <w:rFonts w:hint="eastAsia"/>
                <w:szCs w:val="21"/>
              </w:rPr>
              <w:t>机组具备除湿模式和</w:t>
            </w:r>
            <w:proofErr w:type="gramStart"/>
            <w:r w:rsidRPr="00FC5929">
              <w:rPr>
                <w:rFonts w:hint="eastAsia"/>
                <w:szCs w:val="21"/>
              </w:rPr>
              <w:t>不</w:t>
            </w:r>
            <w:proofErr w:type="gramEnd"/>
            <w:r w:rsidRPr="00FC5929">
              <w:rPr>
                <w:rFonts w:hint="eastAsia"/>
                <w:szCs w:val="21"/>
              </w:rPr>
              <w:t>除湿模式两种运行模式，在</w:t>
            </w:r>
            <w:proofErr w:type="gramStart"/>
            <w:r w:rsidRPr="00FC5929">
              <w:rPr>
                <w:rFonts w:hint="eastAsia"/>
                <w:szCs w:val="21"/>
              </w:rPr>
              <w:t>不</w:t>
            </w:r>
            <w:proofErr w:type="gramEnd"/>
            <w:r w:rsidRPr="00FC5929">
              <w:rPr>
                <w:rFonts w:hint="eastAsia"/>
                <w:szCs w:val="21"/>
              </w:rPr>
              <w:t>除湿运行模式下，除湿转轮处于封闭状态，两种运行模式的转变可手动和自动进行。当不用除湿功能时，应当将其完全短接</w:t>
            </w:r>
            <w:r w:rsidRPr="00FC5929">
              <w:rPr>
                <w:rFonts w:hint="eastAsia"/>
                <w:szCs w:val="21"/>
              </w:rPr>
              <w:t>,</w:t>
            </w:r>
            <w:r w:rsidRPr="00FC5929">
              <w:rPr>
                <w:rFonts w:hint="eastAsia"/>
                <w:szCs w:val="21"/>
              </w:rPr>
              <w:t>但</w:t>
            </w:r>
            <w:proofErr w:type="gramStart"/>
            <w:r w:rsidRPr="00FC5929">
              <w:rPr>
                <w:rFonts w:hint="eastAsia"/>
                <w:szCs w:val="21"/>
              </w:rPr>
              <w:t>转轮需</w:t>
            </w:r>
            <w:proofErr w:type="gramEnd"/>
            <w:r w:rsidRPr="00FC5929">
              <w:rPr>
                <w:rFonts w:hint="eastAsia"/>
                <w:szCs w:val="21"/>
              </w:rPr>
              <w:t>保持干燥，旁通管路需设置在除湿机外部。</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550"/>
          <w:jc w:val="center"/>
        </w:trPr>
        <w:tc>
          <w:tcPr>
            <w:tcW w:w="971" w:type="dxa"/>
            <w:vAlign w:val="bottom"/>
          </w:tcPr>
          <w:p w:rsidR="00FC5929" w:rsidRDefault="00FC5929" w:rsidP="00394C93">
            <w:pPr>
              <w:rPr>
                <w:rFonts w:ascii="宋体" w:hAnsi="宋体" w:cs="宋体"/>
                <w:color w:val="000000"/>
                <w:sz w:val="24"/>
              </w:rPr>
            </w:pPr>
            <w:r>
              <w:rPr>
                <w:rFonts w:hint="eastAsia"/>
                <w:color w:val="000000"/>
              </w:rPr>
              <w:t>URS83</w:t>
            </w:r>
          </w:p>
        </w:tc>
        <w:tc>
          <w:tcPr>
            <w:tcW w:w="6095" w:type="dxa"/>
            <w:vAlign w:val="center"/>
          </w:tcPr>
          <w:p w:rsidR="00FC5929" w:rsidRPr="00FC5929" w:rsidRDefault="00FC5929" w:rsidP="00003994">
            <w:pPr>
              <w:rPr>
                <w:szCs w:val="21"/>
              </w:rPr>
            </w:pPr>
            <w:r w:rsidRPr="00FC5929">
              <w:rPr>
                <w:szCs w:val="21"/>
              </w:rPr>
              <w:t>除湿的关键部分要具有良好的耐水性及耐火性，吸湿量大，吸湿深度深，可清洗并提供清洗方法</w:t>
            </w:r>
            <w:r w:rsidRPr="00FC5929">
              <w:rPr>
                <w:rFonts w:hint="eastAsia"/>
                <w:szCs w:val="21"/>
              </w:rPr>
              <w:t>。</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504"/>
          <w:jc w:val="center"/>
        </w:trPr>
        <w:tc>
          <w:tcPr>
            <w:tcW w:w="971" w:type="dxa"/>
            <w:vAlign w:val="bottom"/>
          </w:tcPr>
          <w:p w:rsidR="00FC5929" w:rsidRDefault="00FC5929" w:rsidP="00394C93">
            <w:pPr>
              <w:rPr>
                <w:rFonts w:ascii="宋体" w:hAnsi="宋体" w:cs="宋体"/>
                <w:color w:val="000000"/>
                <w:sz w:val="24"/>
              </w:rPr>
            </w:pPr>
            <w:r>
              <w:rPr>
                <w:rFonts w:hint="eastAsia"/>
                <w:color w:val="000000"/>
              </w:rPr>
              <w:t>URS84</w:t>
            </w:r>
          </w:p>
        </w:tc>
        <w:tc>
          <w:tcPr>
            <w:tcW w:w="6095" w:type="dxa"/>
            <w:vAlign w:val="center"/>
          </w:tcPr>
          <w:p w:rsidR="00FC5929" w:rsidRPr="00FC5929" w:rsidRDefault="00FC5929" w:rsidP="00003994">
            <w:pPr>
              <w:rPr>
                <w:szCs w:val="21"/>
              </w:rPr>
            </w:pPr>
            <w:r w:rsidRPr="00FC5929">
              <w:rPr>
                <w:rFonts w:hint="eastAsia"/>
                <w:szCs w:val="21"/>
              </w:rPr>
              <w:t>除湿</w:t>
            </w:r>
            <w:proofErr w:type="gramStart"/>
            <w:r w:rsidRPr="00FC5929">
              <w:rPr>
                <w:rFonts w:hint="eastAsia"/>
                <w:szCs w:val="21"/>
              </w:rPr>
              <w:t>轮长期</w:t>
            </w:r>
            <w:proofErr w:type="gramEnd"/>
            <w:r w:rsidRPr="00FC5929">
              <w:rPr>
                <w:rFonts w:hint="eastAsia"/>
                <w:szCs w:val="21"/>
              </w:rPr>
              <w:t>运转不得开裂、成粉、结块等；寿命在</w:t>
            </w:r>
            <w:r w:rsidRPr="00FC5929">
              <w:rPr>
                <w:rFonts w:hint="eastAsia"/>
                <w:szCs w:val="21"/>
              </w:rPr>
              <w:t>15</w:t>
            </w:r>
            <w:r w:rsidRPr="00FC5929">
              <w:rPr>
                <w:rFonts w:hint="eastAsia"/>
                <w:szCs w:val="21"/>
              </w:rPr>
              <w:t>年以上。</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446"/>
          <w:jc w:val="center"/>
        </w:trPr>
        <w:tc>
          <w:tcPr>
            <w:tcW w:w="971" w:type="dxa"/>
            <w:vAlign w:val="bottom"/>
          </w:tcPr>
          <w:p w:rsidR="00FC5929" w:rsidRDefault="00FC5929" w:rsidP="00394C93">
            <w:pPr>
              <w:rPr>
                <w:rFonts w:ascii="宋体" w:hAnsi="宋体" w:cs="宋体"/>
                <w:color w:val="000000"/>
                <w:sz w:val="24"/>
              </w:rPr>
            </w:pPr>
            <w:r>
              <w:rPr>
                <w:rFonts w:hint="eastAsia"/>
                <w:color w:val="000000"/>
              </w:rPr>
              <w:t>URS85</w:t>
            </w:r>
          </w:p>
        </w:tc>
        <w:tc>
          <w:tcPr>
            <w:tcW w:w="6095" w:type="dxa"/>
            <w:vAlign w:val="center"/>
          </w:tcPr>
          <w:p w:rsidR="00FC5929" w:rsidRPr="00FC5929" w:rsidRDefault="00FC5929" w:rsidP="00003994">
            <w:pPr>
              <w:rPr>
                <w:szCs w:val="21"/>
              </w:rPr>
            </w:pPr>
            <w:r w:rsidRPr="00FC5929">
              <w:rPr>
                <w:rFonts w:hint="eastAsia"/>
                <w:szCs w:val="21"/>
              </w:rPr>
              <w:t>再生蒸汽压力等级详见空调流程图，如蒸汽压力不能满足要求，需配置电加热等辅助设施。</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FC5929" w:rsidRDefault="00FC5929" w:rsidP="00FC5929">
            <w:pPr>
              <w:rPr>
                <w:szCs w:val="21"/>
              </w:rPr>
            </w:pPr>
          </w:p>
        </w:tc>
      </w:tr>
      <w:tr w:rsidR="00FC5929" w:rsidRPr="00387DC9" w:rsidTr="00FF52D4">
        <w:trPr>
          <w:trHeight w:val="446"/>
          <w:jc w:val="center"/>
        </w:trPr>
        <w:tc>
          <w:tcPr>
            <w:tcW w:w="971" w:type="dxa"/>
            <w:vAlign w:val="bottom"/>
          </w:tcPr>
          <w:p w:rsidR="00FC5929" w:rsidRDefault="00FC5929" w:rsidP="00394C93">
            <w:pPr>
              <w:rPr>
                <w:rFonts w:ascii="宋体" w:hAnsi="宋体" w:cs="宋体"/>
                <w:color w:val="000000"/>
                <w:sz w:val="24"/>
              </w:rPr>
            </w:pPr>
            <w:r>
              <w:rPr>
                <w:rFonts w:hint="eastAsia"/>
                <w:color w:val="000000"/>
              </w:rPr>
              <w:lastRenderedPageBreak/>
              <w:t>URS86</w:t>
            </w:r>
          </w:p>
        </w:tc>
        <w:tc>
          <w:tcPr>
            <w:tcW w:w="6095" w:type="dxa"/>
            <w:vAlign w:val="center"/>
          </w:tcPr>
          <w:p w:rsidR="00FC5929" w:rsidRPr="00FC5929" w:rsidRDefault="00FC5929" w:rsidP="00003994">
            <w:pPr>
              <w:rPr>
                <w:szCs w:val="21"/>
              </w:rPr>
            </w:pPr>
            <w:r w:rsidRPr="00FC5929">
              <w:rPr>
                <w:szCs w:val="21"/>
              </w:rPr>
              <w:t>能够对超温</w:t>
            </w:r>
            <w:proofErr w:type="gramStart"/>
            <w:r w:rsidRPr="00FC5929">
              <w:rPr>
                <w:szCs w:val="21"/>
              </w:rPr>
              <w:t>超湿进行</w:t>
            </w:r>
            <w:proofErr w:type="gramEnd"/>
            <w:r w:rsidRPr="00FC5929">
              <w:rPr>
                <w:szCs w:val="21"/>
              </w:rPr>
              <w:t>报警，报警方式：声光报警。</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623"/>
          <w:jc w:val="center"/>
        </w:trPr>
        <w:tc>
          <w:tcPr>
            <w:tcW w:w="971" w:type="dxa"/>
            <w:vAlign w:val="bottom"/>
          </w:tcPr>
          <w:p w:rsidR="00FC5929" w:rsidRDefault="00FC5929" w:rsidP="00FC5929">
            <w:pPr>
              <w:rPr>
                <w:rFonts w:ascii="宋体" w:hAnsi="宋体" w:cs="宋体"/>
                <w:color w:val="000000"/>
                <w:sz w:val="24"/>
              </w:rPr>
            </w:pPr>
            <w:r>
              <w:rPr>
                <w:rFonts w:hint="eastAsia"/>
                <w:color w:val="000000"/>
              </w:rPr>
              <w:t>URS8</w:t>
            </w:r>
            <w:r>
              <w:rPr>
                <w:rFonts w:hint="eastAsia"/>
                <w:color w:val="000000"/>
              </w:rPr>
              <w:t>7</w:t>
            </w:r>
          </w:p>
        </w:tc>
        <w:tc>
          <w:tcPr>
            <w:tcW w:w="6095" w:type="dxa"/>
            <w:vAlign w:val="center"/>
          </w:tcPr>
          <w:p w:rsidR="00FC5929" w:rsidRPr="00FC5929" w:rsidRDefault="00FC5929" w:rsidP="00003994">
            <w:pPr>
              <w:rPr>
                <w:szCs w:val="21"/>
              </w:rPr>
            </w:pPr>
            <w:r w:rsidRPr="00FC5929">
              <w:rPr>
                <w:rFonts w:hint="eastAsia"/>
                <w:szCs w:val="21"/>
              </w:rPr>
              <w:t>再生空气的预过滤应与工艺空气的预过滤级别一致，最低满足</w:t>
            </w:r>
            <w:r w:rsidRPr="00FC5929">
              <w:rPr>
                <w:rFonts w:hint="eastAsia"/>
                <w:szCs w:val="21"/>
              </w:rPr>
              <w:t>G4</w:t>
            </w:r>
            <w:r w:rsidRPr="00FC5929">
              <w:rPr>
                <w:rFonts w:hint="eastAsia"/>
                <w:szCs w:val="21"/>
              </w:rPr>
              <w:t>要求，以尽量减少末端滤器的负担。</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454"/>
          <w:jc w:val="center"/>
        </w:trPr>
        <w:tc>
          <w:tcPr>
            <w:tcW w:w="971" w:type="dxa"/>
            <w:vAlign w:val="bottom"/>
          </w:tcPr>
          <w:p w:rsidR="00FC5929" w:rsidRDefault="00FC5929" w:rsidP="00FC5929">
            <w:pPr>
              <w:rPr>
                <w:rFonts w:ascii="宋体" w:hAnsi="宋体" w:cs="宋体"/>
                <w:color w:val="000000"/>
                <w:sz w:val="24"/>
              </w:rPr>
            </w:pPr>
            <w:r>
              <w:rPr>
                <w:rFonts w:hint="eastAsia"/>
                <w:color w:val="000000"/>
              </w:rPr>
              <w:t>URS8</w:t>
            </w:r>
            <w:r>
              <w:rPr>
                <w:rFonts w:hint="eastAsia"/>
                <w:color w:val="000000"/>
              </w:rPr>
              <w:t>8</w:t>
            </w:r>
          </w:p>
        </w:tc>
        <w:tc>
          <w:tcPr>
            <w:tcW w:w="6095" w:type="dxa"/>
            <w:vAlign w:val="center"/>
          </w:tcPr>
          <w:p w:rsidR="00FC5929" w:rsidRPr="00FC5929" w:rsidRDefault="00FC5929" w:rsidP="00003994">
            <w:pPr>
              <w:rPr>
                <w:szCs w:val="21"/>
              </w:rPr>
            </w:pPr>
            <w:r w:rsidRPr="00FC5929">
              <w:rPr>
                <w:rFonts w:hint="eastAsia"/>
                <w:szCs w:val="21"/>
              </w:rPr>
              <w:t>转轮的密封组件，采用进口硅橡胶经过特殊处理技术，保证密封。</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475"/>
          <w:jc w:val="center"/>
        </w:trPr>
        <w:tc>
          <w:tcPr>
            <w:tcW w:w="971" w:type="dxa"/>
            <w:vAlign w:val="bottom"/>
          </w:tcPr>
          <w:p w:rsidR="00FC5929" w:rsidRDefault="00FC5929" w:rsidP="00FC5929">
            <w:pPr>
              <w:rPr>
                <w:rFonts w:ascii="宋体" w:hAnsi="宋体" w:cs="宋体"/>
                <w:color w:val="000000"/>
                <w:sz w:val="24"/>
              </w:rPr>
            </w:pPr>
            <w:r>
              <w:rPr>
                <w:rFonts w:hint="eastAsia"/>
                <w:color w:val="000000"/>
              </w:rPr>
              <w:t>URS8</w:t>
            </w:r>
            <w:r>
              <w:rPr>
                <w:rFonts w:hint="eastAsia"/>
                <w:color w:val="000000"/>
              </w:rPr>
              <w:t>9</w:t>
            </w:r>
          </w:p>
        </w:tc>
        <w:tc>
          <w:tcPr>
            <w:tcW w:w="6095" w:type="dxa"/>
            <w:vAlign w:val="center"/>
          </w:tcPr>
          <w:p w:rsidR="00FC5929" w:rsidRPr="00FC5929" w:rsidRDefault="00FC5929" w:rsidP="00003994">
            <w:pPr>
              <w:rPr>
                <w:szCs w:val="21"/>
              </w:rPr>
            </w:pPr>
            <w:r w:rsidRPr="00FC5929">
              <w:rPr>
                <w:rFonts w:hint="eastAsia"/>
                <w:szCs w:val="21"/>
              </w:rPr>
              <w:t>转轮应至少</w:t>
            </w:r>
            <w:r w:rsidRPr="00FC5929">
              <w:rPr>
                <w:rFonts w:hint="eastAsia"/>
                <w:szCs w:val="21"/>
              </w:rPr>
              <w:t>5</w:t>
            </w:r>
            <w:r w:rsidRPr="00FC5929">
              <w:rPr>
                <w:rFonts w:hint="eastAsia"/>
                <w:szCs w:val="21"/>
              </w:rPr>
              <w:t>年内能够保持其</w:t>
            </w:r>
            <w:r w:rsidRPr="00FC5929">
              <w:rPr>
                <w:rFonts w:hint="eastAsia"/>
                <w:szCs w:val="21"/>
              </w:rPr>
              <w:t>100%</w:t>
            </w:r>
            <w:r w:rsidRPr="00FC5929">
              <w:rPr>
                <w:rFonts w:hint="eastAsia"/>
                <w:szCs w:val="21"/>
              </w:rPr>
              <w:t>的除湿能力。</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387DC9" w:rsidRDefault="00FC5929" w:rsidP="00003994">
            <w:pPr>
              <w:ind w:leftChars="50" w:left="106" w:hanging="1"/>
              <w:jc w:val="center"/>
              <w:rPr>
                <w:rFonts w:ascii="宋体" w:hAnsi="宋体" w:cs="Arial"/>
                <w:sz w:val="20"/>
                <w:szCs w:val="20"/>
              </w:rPr>
            </w:pPr>
          </w:p>
        </w:tc>
      </w:tr>
      <w:tr w:rsidR="00FC5929" w:rsidRPr="00387DC9" w:rsidTr="00FF52D4">
        <w:trPr>
          <w:trHeight w:val="673"/>
          <w:jc w:val="center"/>
        </w:trPr>
        <w:tc>
          <w:tcPr>
            <w:tcW w:w="971" w:type="dxa"/>
            <w:vAlign w:val="bottom"/>
          </w:tcPr>
          <w:p w:rsidR="00FC5929" w:rsidRDefault="00FC5929" w:rsidP="00FC5929">
            <w:pPr>
              <w:rPr>
                <w:rFonts w:ascii="宋体" w:hAnsi="宋体" w:cs="宋体"/>
                <w:color w:val="000000"/>
                <w:sz w:val="24"/>
              </w:rPr>
            </w:pPr>
            <w:r>
              <w:rPr>
                <w:rFonts w:hint="eastAsia"/>
                <w:color w:val="000000"/>
              </w:rPr>
              <w:t>URS</w:t>
            </w:r>
            <w:r>
              <w:rPr>
                <w:rFonts w:hint="eastAsia"/>
                <w:color w:val="000000"/>
              </w:rPr>
              <w:t>90</w:t>
            </w:r>
          </w:p>
        </w:tc>
        <w:tc>
          <w:tcPr>
            <w:tcW w:w="6095" w:type="dxa"/>
            <w:vAlign w:val="center"/>
          </w:tcPr>
          <w:p w:rsidR="00FC5929" w:rsidRPr="00FC5929" w:rsidRDefault="00FC5929" w:rsidP="00003994">
            <w:pPr>
              <w:rPr>
                <w:szCs w:val="21"/>
              </w:rPr>
            </w:pPr>
            <w:r w:rsidRPr="00FC5929">
              <w:rPr>
                <w:rFonts w:hint="eastAsia"/>
                <w:szCs w:val="21"/>
              </w:rPr>
              <w:t>阀门和风口，再生风口，旁通风口和处理风口加装控制风阀；再生风出风采用机组后侧水平出风。</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FC5929" w:rsidRDefault="00FC5929" w:rsidP="00003994">
            <w:pPr>
              <w:ind w:leftChars="50" w:left="106" w:hanging="1"/>
              <w:jc w:val="center"/>
              <w:rPr>
                <w:szCs w:val="21"/>
              </w:rPr>
            </w:pPr>
          </w:p>
        </w:tc>
      </w:tr>
      <w:tr w:rsidR="00FC5929" w:rsidRPr="00387DC9" w:rsidTr="00FF52D4">
        <w:trPr>
          <w:trHeight w:val="673"/>
          <w:jc w:val="center"/>
        </w:trPr>
        <w:tc>
          <w:tcPr>
            <w:tcW w:w="971" w:type="dxa"/>
            <w:vAlign w:val="bottom"/>
          </w:tcPr>
          <w:p w:rsidR="00FC5929" w:rsidRDefault="00FC5929" w:rsidP="00FC5929">
            <w:pPr>
              <w:rPr>
                <w:rFonts w:ascii="宋体" w:hAnsi="宋体" w:cs="宋体"/>
                <w:color w:val="000000"/>
                <w:sz w:val="24"/>
              </w:rPr>
            </w:pPr>
            <w:r>
              <w:rPr>
                <w:rFonts w:hint="eastAsia"/>
                <w:color w:val="000000"/>
              </w:rPr>
              <w:t>URS</w:t>
            </w:r>
            <w:r>
              <w:rPr>
                <w:rFonts w:hint="eastAsia"/>
                <w:color w:val="000000"/>
              </w:rPr>
              <w:t>91</w:t>
            </w:r>
          </w:p>
        </w:tc>
        <w:tc>
          <w:tcPr>
            <w:tcW w:w="6095" w:type="dxa"/>
            <w:vAlign w:val="center"/>
          </w:tcPr>
          <w:p w:rsidR="00FC5929" w:rsidRPr="00FC5929" w:rsidRDefault="00FC5929" w:rsidP="00003994">
            <w:pPr>
              <w:rPr>
                <w:szCs w:val="21"/>
              </w:rPr>
            </w:pPr>
            <w:r w:rsidRPr="00FC5929">
              <w:rPr>
                <w:rFonts w:hint="eastAsia"/>
                <w:szCs w:val="21"/>
              </w:rPr>
              <w:t>主要电器元件，电气</w:t>
            </w:r>
            <w:proofErr w:type="gramStart"/>
            <w:r w:rsidRPr="00FC5929">
              <w:rPr>
                <w:rFonts w:hint="eastAsia"/>
                <w:szCs w:val="21"/>
              </w:rPr>
              <w:t>柜要求</w:t>
            </w:r>
            <w:proofErr w:type="gramEnd"/>
            <w:r w:rsidRPr="00FC5929">
              <w:rPr>
                <w:rFonts w:hint="eastAsia"/>
                <w:szCs w:val="21"/>
              </w:rPr>
              <w:t>散热性能良好。控制部分应有各种智能报警功能接口。电控元件应采用德国西门子或施耐德等工业用元器件，使用质量可靠。</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FC5929" w:rsidRDefault="00FC5929" w:rsidP="00003994">
            <w:pPr>
              <w:ind w:leftChars="50" w:left="106" w:hanging="1"/>
              <w:jc w:val="center"/>
              <w:rPr>
                <w:szCs w:val="21"/>
              </w:rPr>
            </w:pPr>
          </w:p>
        </w:tc>
      </w:tr>
      <w:tr w:rsidR="00FC5929" w:rsidRPr="00387DC9" w:rsidTr="00BC43FA">
        <w:trPr>
          <w:trHeight w:val="673"/>
          <w:jc w:val="center"/>
        </w:trPr>
        <w:tc>
          <w:tcPr>
            <w:tcW w:w="971" w:type="dxa"/>
            <w:vAlign w:val="bottom"/>
          </w:tcPr>
          <w:p w:rsidR="00FC5929" w:rsidRDefault="00FC5929" w:rsidP="00FC5929">
            <w:pPr>
              <w:rPr>
                <w:rFonts w:ascii="宋体" w:hAnsi="宋体" w:cs="宋体"/>
                <w:color w:val="000000"/>
                <w:sz w:val="24"/>
              </w:rPr>
            </w:pPr>
            <w:r>
              <w:rPr>
                <w:rFonts w:hint="eastAsia"/>
                <w:color w:val="000000"/>
              </w:rPr>
              <w:t>URS9</w:t>
            </w:r>
            <w:r>
              <w:rPr>
                <w:rFonts w:hint="eastAsia"/>
                <w:color w:val="000000"/>
              </w:rPr>
              <w:t>2</w:t>
            </w:r>
          </w:p>
        </w:tc>
        <w:tc>
          <w:tcPr>
            <w:tcW w:w="6095" w:type="dxa"/>
            <w:vAlign w:val="center"/>
          </w:tcPr>
          <w:p w:rsidR="00FC5929" w:rsidRPr="00FC5929" w:rsidRDefault="00FC5929" w:rsidP="00003994">
            <w:pPr>
              <w:rPr>
                <w:szCs w:val="21"/>
              </w:rPr>
            </w:pPr>
            <w:r w:rsidRPr="00FC5929">
              <w:rPr>
                <w:rFonts w:hint="eastAsia"/>
                <w:szCs w:val="21"/>
              </w:rPr>
              <w:t>转轮除湿段具有自控湿度的功能。无论外界条件如何变化，</w:t>
            </w:r>
            <w:r w:rsidRPr="00FC5929">
              <w:rPr>
                <w:rFonts w:hint="eastAsia"/>
                <w:szCs w:val="21"/>
              </w:rPr>
              <w:t xml:space="preserve"> </w:t>
            </w:r>
            <w:r w:rsidRPr="00FC5929">
              <w:rPr>
                <w:rFonts w:hint="eastAsia"/>
                <w:szCs w:val="21"/>
              </w:rPr>
              <w:t>系统可以自动调节卸载，</w:t>
            </w:r>
            <w:r w:rsidRPr="00FC5929">
              <w:rPr>
                <w:rFonts w:hint="eastAsia"/>
                <w:szCs w:val="21"/>
              </w:rPr>
              <w:t xml:space="preserve"> </w:t>
            </w:r>
            <w:r w:rsidRPr="00FC5929">
              <w:rPr>
                <w:rFonts w:hint="eastAsia"/>
                <w:szCs w:val="21"/>
              </w:rPr>
              <w:t>形成稳定的恒湿环境。</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FC5929" w:rsidRDefault="00FC5929" w:rsidP="00003994">
            <w:pPr>
              <w:ind w:leftChars="50" w:left="106" w:hanging="1"/>
              <w:jc w:val="center"/>
              <w:rPr>
                <w:szCs w:val="21"/>
              </w:rPr>
            </w:pPr>
          </w:p>
        </w:tc>
      </w:tr>
      <w:tr w:rsidR="00FC5929" w:rsidRPr="00387DC9" w:rsidTr="00BC43FA">
        <w:trPr>
          <w:trHeight w:val="543"/>
          <w:jc w:val="center"/>
        </w:trPr>
        <w:tc>
          <w:tcPr>
            <w:tcW w:w="971" w:type="dxa"/>
            <w:vAlign w:val="bottom"/>
          </w:tcPr>
          <w:p w:rsidR="00FC5929" w:rsidRDefault="00FC5929" w:rsidP="00FC5929">
            <w:pPr>
              <w:rPr>
                <w:rFonts w:ascii="宋体" w:hAnsi="宋体" w:cs="宋体"/>
                <w:color w:val="000000"/>
                <w:sz w:val="24"/>
              </w:rPr>
            </w:pPr>
            <w:r>
              <w:rPr>
                <w:rFonts w:hint="eastAsia"/>
                <w:color w:val="000000"/>
              </w:rPr>
              <w:t>URS9</w:t>
            </w:r>
            <w:r>
              <w:rPr>
                <w:rFonts w:hint="eastAsia"/>
                <w:color w:val="000000"/>
              </w:rPr>
              <w:t>3</w:t>
            </w:r>
          </w:p>
        </w:tc>
        <w:tc>
          <w:tcPr>
            <w:tcW w:w="6095" w:type="dxa"/>
            <w:vAlign w:val="center"/>
          </w:tcPr>
          <w:p w:rsidR="00FC5929" w:rsidRPr="00FC5929" w:rsidRDefault="00FC5929" w:rsidP="00003994">
            <w:pPr>
              <w:rPr>
                <w:szCs w:val="21"/>
              </w:rPr>
            </w:pPr>
            <w:proofErr w:type="gramStart"/>
            <w:r w:rsidRPr="00FC5929">
              <w:rPr>
                <w:rFonts w:hint="eastAsia"/>
                <w:szCs w:val="21"/>
              </w:rPr>
              <w:t>除湿段须有</w:t>
            </w:r>
            <w:proofErr w:type="gramEnd"/>
            <w:r w:rsidRPr="00FC5929">
              <w:rPr>
                <w:rFonts w:hint="eastAsia"/>
                <w:szCs w:val="21"/>
              </w:rPr>
              <w:t>详细配置清单，并有分项报价。</w:t>
            </w:r>
          </w:p>
        </w:tc>
        <w:tc>
          <w:tcPr>
            <w:tcW w:w="1653" w:type="dxa"/>
            <w:vAlign w:val="center"/>
          </w:tcPr>
          <w:p w:rsidR="00FC5929" w:rsidRDefault="00FC5929" w:rsidP="00394C93">
            <w:pPr>
              <w:jc w:val="center"/>
              <w:rPr>
                <w:szCs w:val="21"/>
              </w:rPr>
            </w:pPr>
            <w:r>
              <w:rPr>
                <w:rFonts w:hint="eastAsia"/>
                <w:szCs w:val="21"/>
              </w:rPr>
              <w:t>□是</w:t>
            </w:r>
            <w:r>
              <w:rPr>
                <w:szCs w:val="21"/>
              </w:rPr>
              <w:t xml:space="preserve"> </w:t>
            </w:r>
            <w:r>
              <w:rPr>
                <w:rFonts w:hint="eastAsia"/>
                <w:szCs w:val="21"/>
              </w:rPr>
              <w:t>□否</w:t>
            </w:r>
          </w:p>
        </w:tc>
        <w:tc>
          <w:tcPr>
            <w:tcW w:w="874" w:type="dxa"/>
            <w:vAlign w:val="center"/>
          </w:tcPr>
          <w:p w:rsidR="00FC5929" w:rsidRPr="00FC5929" w:rsidRDefault="00FC5929" w:rsidP="00003994">
            <w:pPr>
              <w:ind w:leftChars="50" w:left="106" w:hanging="1"/>
              <w:jc w:val="center"/>
              <w:rPr>
                <w:szCs w:val="21"/>
              </w:rPr>
            </w:pPr>
          </w:p>
        </w:tc>
      </w:tr>
    </w:tbl>
    <w:p w:rsidR="00003994" w:rsidRDefault="00003994" w:rsidP="00003994">
      <w:pPr>
        <w:outlineLvl w:val="1"/>
        <w:rPr>
          <w:szCs w:val="21"/>
        </w:rPr>
      </w:pPr>
    </w:p>
    <w:p w:rsidR="00F676CE" w:rsidRDefault="008375A1">
      <w:pPr>
        <w:outlineLvl w:val="1"/>
        <w:rPr>
          <w:szCs w:val="21"/>
        </w:rPr>
      </w:pPr>
      <w:bookmarkStart w:id="12" w:name="_Toc330501778"/>
      <w:bookmarkStart w:id="13" w:name="_Toc359673959"/>
      <w:r>
        <w:rPr>
          <w:szCs w:val="21"/>
        </w:rPr>
        <w:t>5.</w:t>
      </w:r>
      <w:r w:rsidR="00FC5929">
        <w:rPr>
          <w:rFonts w:hint="eastAsia"/>
          <w:szCs w:val="21"/>
        </w:rPr>
        <w:t>6</w:t>
      </w:r>
      <w:r>
        <w:rPr>
          <w:szCs w:val="21"/>
        </w:rPr>
        <w:t xml:space="preserve"> .</w:t>
      </w:r>
      <w:r>
        <w:rPr>
          <w:rFonts w:hint="eastAsia"/>
          <w:szCs w:val="21"/>
        </w:rPr>
        <w:t>机械加工要求</w:t>
      </w:r>
      <w:bookmarkEnd w:id="12"/>
      <w:bookmarkEnd w:id="13"/>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300"/>
        <w:gridCol w:w="1305"/>
        <w:gridCol w:w="957"/>
      </w:tblGrid>
      <w:tr w:rsidR="00F676CE">
        <w:trPr>
          <w:tblHeader/>
        </w:trPr>
        <w:tc>
          <w:tcPr>
            <w:tcW w:w="1008" w:type="dxa"/>
          </w:tcPr>
          <w:p w:rsidR="00F676CE" w:rsidRDefault="008375A1">
            <w:pPr>
              <w:jc w:val="center"/>
              <w:rPr>
                <w:szCs w:val="21"/>
              </w:rPr>
            </w:pPr>
            <w:r>
              <w:rPr>
                <w:rFonts w:hint="eastAsia"/>
                <w:szCs w:val="21"/>
              </w:rPr>
              <w:t>序号</w:t>
            </w:r>
          </w:p>
        </w:tc>
        <w:tc>
          <w:tcPr>
            <w:tcW w:w="6300" w:type="dxa"/>
          </w:tcPr>
          <w:p w:rsidR="00F676CE" w:rsidRDefault="008375A1">
            <w:pPr>
              <w:jc w:val="center"/>
              <w:rPr>
                <w:szCs w:val="21"/>
              </w:rPr>
            </w:pPr>
            <w:r>
              <w:rPr>
                <w:szCs w:val="21"/>
              </w:rPr>
              <w:t>URS</w:t>
            </w:r>
          </w:p>
        </w:tc>
        <w:tc>
          <w:tcPr>
            <w:tcW w:w="1305" w:type="dxa"/>
          </w:tcPr>
          <w:p w:rsidR="00F676CE" w:rsidRDefault="008375A1">
            <w:pPr>
              <w:jc w:val="center"/>
              <w:rPr>
                <w:szCs w:val="21"/>
              </w:rPr>
            </w:pPr>
            <w:r>
              <w:rPr>
                <w:rFonts w:hint="eastAsia"/>
                <w:szCs w:val="21"/>
              </w:rPr>
              <w:t>是否满足</w:t>
            </w:r>
          </w:p>
        </w:tc>
        <w:tc>
          <w:tcPr>
            <w:tcW w:w="957" w:type="dxa"/>
          </w:tcPr>
          <w:p w:rsidR="00F676CE" w:rsidRDefault="008375A1">
            <w:pPr>
              <w:jc w:val="center"/>
              <w:rPr>
                <w:szCs w:val="21"/>
              </w:rPr>
            </w:pPr>
            <w:r>
              <w:rPr>
                <w:rFonts w:hint="eastAsia"/>
                <w:szCs w:val="21"/>
              </w:rPr>
              <w:t>备注</w:t>
            </w:r>
          </w:p>
        </w:tc>
      </w:tr>
      <w:tr w:rsidR="00F676CE">
        <w:tc>
          <w:tcPr>
            <w:tcW w:w="1008" w:type="dxa"/>
            <w:vAlign w:val="bottom"/>
          </w:tcPr>
          <w:p w:rsidR="00F676CE" w:rsidRDefault="00F676CE">
            <w:pPr>
              <w:rPr>
                <w:rFonts w:ascii="宋体" w:hAnsi="宋体" w:cs="宋体"/>
                <w:color w:val="000000"/>
                <w:sz w:val="24"/>
              </w:rPr>
            </w:pPr>
          </w:p>
        </w:tc>
        <w:tc>
          <w:tcPr>
            <w:tcW w:w="6300" w:type="dxa"/>
          </w:tcPr>
          <w:p w:rsidR="00F676CE" w:rsidRDefault="008375A1">
            <w:pPr>
              <w:rPr>
                <w:szCs w:val="21"/>
              </w:rPr>
            </w:pPr>
            <w:r>
              <w:rPr>
                <w:rFonts w:hint="eastAsia"/>
                <w:szCs w:val="21"/>
              </w:rPr>
              <w:t>箱体框架要求选用</w:t>
            </w:r>
            <w:r>
              <w:rPr>
                <w:szCs w:val="21"/>
              </w:rPr>
              <w:t>38mm</w:t>
            </w:r>
            <w:r>
              <w:rPr>
                <w:rFonts w:hint="eastAsia"/>
                <w:szCs w:val="21"/>
              </w:rPr>
              <w:t>镀锌方钢</w:t>
            </w:r>
            <w:r>
              <w:rPr>
                <w:rFonts w:hint="eastAsia"/>
                <w:szCs w:val="21"/>
              </w:rPr>
              <w:t>/</w:t>
            </w:r>
            <w:r>
              <w:rPr>
                <w:rFonts w:hint="eastAsia"/>
                <w:szCs w:val="21"/>
              </w:rPr>
              <w:t>厚度不小于</w:t>
            </w:r>
            <w:r>
              <w:rPr>
                <w:szCs w:val="21"/>
              </w:rPr>
              <w:t>1.5mm</w:t>
            </w:r>
            <w:r>
              <w:rPr>
                <w:rFonts w:hint="eastAsia"/>
                <w:szCs w:val="21"/>
              </w:rPr>
              <w:t>铝合金材质，连接件选用铸铝型材，结构需保证方便拼装与拆卸。</w:t>
            </w:r>
          </w:p>
        </w:tc>
        <w:tc>
          <w:tcPr>
            <w:tcW w:w="1305" w:type="dxa"/>
            <w:vAlign w:val="center"/>
          </w:tcPr>
          <w:p w:rsidR="00F676CE" w:rsidRDefault="008375A1">
            <w:pPr>
              <w:jc w:val="center"/>
              <w:rPr>
                <w:szCs w:val="21"/>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F676CE" w:rsidRDefault="00F676CE">
            <w:pPr>
              <w:jc w:val="center"/>
              <w:rPr>
                <w:szCs w:val="21"/>
              </w:rPr>
            </w:pPr>
          </w:p>
        </w:tc>
      </w:tr>
      <w:tr w:rsidR="00F676CE">
        <w:tc>
          <w:tcPr>
            <w:tcW w:w="1008" w:type="dxa"/>
            <w:vAlign w:val="bottom"/>
          </w:tcPr>
          <w:p w:rsidR="00F676CE" w:rsidRDefault="00F676CE">
            <w:pPr>
              <w:rPr>
                <w:rFonts w:ascii="宋体" w:hAnsi="宋体" w:cs="宋体"/>
                <w:color w:val="000000"/>
                <w:sz w:val="24"/>
              </w:rPr>
            </w:pPr>
          </w:p>
        </w:tc>
        <w:tc>
          <w:tcPr>
            <w:tcW w:w="6300" w:type="dxa"/>
          </w:tcPr>
          <w:p w:rsidR="00F676CE" w:rsidRDefault="008375A1">
            <w:pPr>
              <w:rPr>
                <w:szCs w:val="21"/>
              </w:rPr>
            </w:pPr>
            <w:r>
              <w:rPr>
                <w:szCs w:val="21"/>
              </w:rPr>
              <w:t>组合式空调机组箱体、箱体壁板连接骨架、大面积箱体壁板的加固及空气处理机内部</w:t>
            </w:r>
            <w:r>
              <w:rPr>
                <w:color w:val="000000"/>
                <w:szCs w:val="21"/>
              </w:rPr>
              <w:t>与处理空气相接触的螺栓、螺丝和垫圈</w:t>
            </w:r>
            <w:r>
              <w:rPr>
                <w:rFonts w:hint="eastAsia"/>
                <w:color w:val="000000"/>
                <w:szCs w:val="21"/>
              </w:rPr>
              <w:t>均采</w:t>
            </w:r>
            <w:r>
              <w:rPr>
                <w:color w:val="000000"/>
                <w:szCs w:val="21"/>
              </w:rPr>
              <w:t>用镀锌</w:t>
            </w:r>
            <w:r>
              <w:rPr>
                <w:rFonts w:hint="eastAsia"/>
                <w:color w:val="000000"/>
                <w:szCs w:val="21"/>
              </w:rPr>
              <w:t>材质</w:t>
            </w:r>
            <w:r>
              <w:rPr>
                <w:color w:val="000000"/>
                <w:szCs w:val="21"/>
              </w:rPr>
              <w:t>。焊缝要用二层以上的底漆外加一层铝环氧漆覆盖，防霉防腐蚀等级应基本相当而不允许出现薄弱环节。</w:t>
            </w:r>
          </w:p>
        </w:tc>
        <w:tc>
          <w:tcPr>
            <w:tcW w:w="1305" w:type="dxa"/>
            <w:vAlign w:val="center"/>
          </w:tcPr>
          <w:p w:rsidR="00F676CE" w:rsidRDefault="008375A1">
            <w:pPr>
              <w:jc w:val="center"/>
              <w:rPr>
                <w:rFonts w:ascii="宋体" w:cs="Arial"/>
              </w:rPr>
            </w:pPr>
            <w:r>
              <w:rPr>
                <w:rFonts w:ascii="宋体" w:hAnsi="宋体" w:cs="Arial" w:hint="eastAsia"/>
              </w:rPr>
              <w:t>□</w:t>
            </w:r>
            <w:r>
              <w:rPr>
                <w:rFonts w:cs="Arial" w:hint="eastAsia"/>
              </w:rPr>
              <w:t>是</w:t>
            </w:r>
            <w:r>
              <w:rPr>
                <w:rFonts w:cs="Arial"/>
              </w:rPr>
              <w:t xml:space="preserve"> </w:t>
            </w:r>
            <w:r>
              <w:rPr>
                <w:rFonts w:ascii="宋体" w:hAnsi="宋体" w:cs="Arial" w:hint="eastAsia"/>
              </w:rPr>
              <w:t>□</w:t>
            </w:r>
            <w:r>
              <w:rPr>
                <w:rFonts w:cs="Arial" w:hint="eastAsia"/>
              </w:rPr>
              <w:t>否</w:t>
            </w:r>
          </w:p>
        </w:tc>
        <w:tc>
          <w:tcPr>
            <w:tcW w:w="957" w:type="dxa"/>
          </w:tcPr>
          <w:p w:rsidR="00F676CE" w:rsidRDefault="00F676CE">
            <w:pPr>
              <w:jc w:val="center"/>
              <w:rPr>
                <w:szCs w:val="21"/>
              </w:rPr>
            </w:pPr>
          </w:p>
        </w:tc>
      </w:tr>
      <w:tr w:rsidR="00F676CE">
        <w:tc>
          <w:tcPr>
            <w:tcW w:w="1008" w:type="dxa"/>
            <w:vAlign w:val="bottom"/>
          </w:tcPr>
          <w:p w:rsidR="00F676CE" w:rsidRDefault="00F676CE">
            <w:pPr>
              <w:rPr>
                <w:rFonts w:ascii="宋体" w:hAnsi="宋体" w:cs="宋体"/>
                <w:color w:val="000000"/>
                <w:sz w:val="24"/>
              </w:rPr>
            </w:pPr>
          </w:p>
        </w:tc>
        <w:tc>
          <w:tcPr>
            <w:tcW w:w="6300" w:type="dxa"/>
          </w:tcPr>
          <w:p w:rsidR="00F676CE" w:rsidRDefault="008375A1">
            <w:pPr>
              <w:rPr>
                <w:szCs w:val="21"/>
              </w:rPr>
            </w:pPr>
            <w:r>
              <w:rPr>
                <w:szCs w:val="21"/>
              </w:rPr>
              <w:t>机组内表面应平整、光滑、无积灰死角，不能有螺钉头裸露于机组内外箱板表面。机组外表面应美观大方，外表面应无明显划伤、锈斑和压痕，表面光洁，喷涂层均匀，色调一致、无流痕、气泡和剥落。</w:t>
            </w:r>
          </w:p>
        </w:tc>
        <w:tc>
          <w:tcPr>
            <w:tcW w:w="1305" w:type="dxa"/>
            <w:vAlign w:val="center"/>
          </w:tcPr>
          <w:p w:rsidR="00F676CE" w:rsidRDefault="00D63BC6">
            <w:pPr>
              <w:jc w:val="center"/>
              <w:rPr>
                <w:rFonts w:ascii="宋体" w:hAnsi="宋体" w:cs="Arial"/>
              </w:rPr>
            </w:pPr>
            <w:r>
              <w:rPr>
                <w:rFonts w:hint="eastAsia"/>
                <w:szCs w:val="21"/>
              </w:rPr>
              <w:t>□是</w:t>
            </w:r>
            <w:r>
              <w:rPr>
                <w:szCs w:val="21"/>
              </w:rPr>
              <w:t xml:space="preserve"> </w:t>
            </w:r>
            <w:r>
              <w:rPr>
                <w:rFonts w:hint="eastAsia"/>
                <w:szCs w:val="21"/>
              </w:rPr>
              <w:t>□否</w:t>
            </w:r>
          </w:p>
        </w:tc>
        <w:tc>
          <w:tcPr>
            <w:tcW w:w="957" w:type="dxa"/>
          </w:tcPr>
          <w:p w:rsidR="00F676CE" w:rsidRDefault="00F676CE">
            <w:pPr>
              <w:jc w:val="center"/>
              <w:rPr>
                <w:szCs w:val="21"/>
              </w:rPr>
            </w:pPr>
          </w:p>
        </w:tc>
      </w:tr>
      <w:tr w:rsidR="00F676CE">
        <w:trPr>
          <w:trHeight w:val="345"/>
        </w:trPr>
        <w:tc>
          <w:tcPr>
            <w:tcW w:w="1008" w:type="dxa"/>
            <w:vAlign w:val="bottom"/>
          </w:tcPr>
          <w:p w:rsidR="00F676CE" w:rsidRDefault="00F676CE">
            <w:pPr>
              <w:rPr>
                <w:rFonts w:ascii="宋体" w:hAnsi="宋体" w:cs="宋体"/>
                <w:color w:val="000000"/>
                <w:sz w:val="24"/>
              </w:rPr>
            </w:pPr>
          </w:p>
        </w:tc>
        <w:tc>
          <w:tcPr>
            <w:tcW w:w="6300" w:type="dxa"/>
          </w:tcPr>
          <w:p w:rsidR="00F676CE" w:rsidRDefault="008375A1">
            <w:pPr>
              <w:rPr>
                <w:szCs w:val="21"/>
              </w:rPr>
            </w:pPr>
            <w:r>
              <w:rPr>
                <w:szCs w:val="21"/>
              </w:rPr>
              <w:t>组合式空调机组的</w:t>
            </w:r>
            <w:r>
              <w:rPr>
                <w:rFonts w:hint="eastAsia"/>
                <w:szCs w:val="21"/>
              </w:rPr>
              <w:t>带</w:t>
            </w:r>
            <w:r>
              <w:rPr>
                <w:szCs w:val="21"/>
              </w:rPr>
              <w:t>槽钢底座，应能牢固地安装在型钢基座上，槽钢底座</w:t>
            </w:r>
            <w:r>
              <w:rPr>
                <w:rFonts w:hint="eastAsia"/>
                <w:szCs w:val="21"/>
              </w:rPr>
              <w:t>及</w:t>
            </w:r>
            <w:r>
              <w:rPr>
                <w:szCs w:val="21"/>
              </w:rPr>
              <w:t>型钢表面进行热镀锌或喷涂防腐处理，镀层或喷涂厚度不小于</w:t>
            </w:r>
            <w:r>
              <w:rPr>
                <w:szCs w:val="21"/>
              </w:rPr>
              <w:t>50μm</w:t>
            </w:r>
            <w:r>
              <w:rPr>
                <w:szCs w:val="21"/>
              </w:rPr>
              <w:t>。</w:t>
            </w:r>
            <w:r>
              <w:rPr>
                <w:rFonts w:hint="eastAsia"/>
                <w:szCs w:val="21"/>
              </w:rPr>
              <w:t>甲方提供的</w:t>
            </w:r>
            <w:r>
              <w:rPr>
                <w:szCs w:val="21"/>
              </w:rPr>
              <w:t>型钢基座</w:t>
            </w:r>
            <w:r>
              <w:rPr>
                <w:rFonts w:hint="eastAsia"/>
                <w:szCs w:val="21"/>
              </w:rPr>
              <w:t>的</w:t>
            </w:r>
            <w:r>
              <w:rPr>
                <w:szCs w:val="21"/>
              </w:rPr>
              <w:t>型钢表面进行热镀锌或喷涂防腐处理</w:t>
            </w:r>
            <w:r>
              <w:rPr>
                <w:rFonts w:hint="eastAsia"/>
                <w:szCs w:val="21"/>
              </w:rPr>
              <w:t>的由机电安装负责。</w:t>
            </w:r>
            <w:r>
              <w:rPr>
                <w:szCs w:val="21"/>
              </w:rPr>
              <w:t xml:space="preserve"> </w:t>
            </w:r>
          </w:p>
        </w:tc>
        <w:tc>
          <w:tcPr>
            <w:tcW w:w="1305" w:type="dxa"/>
            <w:vAlign w:val="center"/>
          </w:tcPr>
          <w:p w:rsidR="00F676CE" w:rsidRDefault="008375A1">
            <w:pPr>
              <w:jc w:val="center"/>
              <w:rPr>
                <w:rFonts w:ascii="宋体" w:cs="Arial"/>
              </w:rPr>
            </w:pPr>
            <w:r>
              <w:rPr>
                <w:rFonts w:hint="eastAsia"/>
                <w:szCs w:val="21"/>
              </w:rPr>
              <w:t>□是</w:t>
            </w:r>
            <w:r>
              <w:rPr>
                <w:szCs w:val="21"/>
              </w:rPr>
              <w:t xml:space="preserve"> </w:t>
            </w:r>
            <w:r>
              <w:rPr>
                <w:rFonts w:hint="eastAsia"/>
                <w:szCs w:val="21"/>
              </w:rPr>
              <w:t>□否</w:t>
            </w:r>
          </w:p>
        </w:tc>
        <w:tc>
          <w:tcPr>
            <w:tcW w:w="957" w:type="dxa"/>
          </w:tcPr>
          <w:p w:rsidR="00F676CE" w:rsidRDefault="00F676CE">
            <w:pPr>
              <w:rPr>
                <w:szCs w:val="21"/>
              </w:rPr>
            </w:pPr>
          </w:p>
        </w:tc>
      </w:tr>
      <w:tr w:rsidR="00F676CE">
        <w:tc>
          <w:tcPr>
            <w:tcW w:w="1008" w:type="dxa"/>
            <w:vAlign w:val="bottom"/>
          </w:tcPr>
          <w:p w:rsidR="00F676CE" w:rsidRDefault="00F676CE">
            <w:pPr>
              <w:rPr>
                <w:rFonts w:ascii="宋体" w:hAnsi="宋体" w:cs="宋体"/>
                <w:color w:val="000000"/>
                <w:sz w:val="24"/>
              </w:rPr>
            </w:pPr>
          </w:p>
        </w:tc>
        <w:tc>
          <w:tcPr>
            <w:tcW w:w="6300" w:type="dxa"/>
            <w:vAlign w:val="center"/>
          </w:tcPr>
          <w:p w:rsidR="00F676CE" w:rsidRDefault="008375A1">
            <w:pPr>
              <w:rPr>
                <w:szCs w:val="21"/>
              </w:rPr>
            </w:pPr>
            <w:r>
              <w:rPr>
                <w:szCs w:val="21"/>
              </w:rPr>
              <w:t>风机连接法兰应接进口帆布或其它进口软性材质接管，以利于风机与管道的隔振。空调机组水管及蒸汽管接管处应自带国标法兰接口，便于拆装管道。</w:t>
            </w:r>
          </w:p>
        </w:tc>
        <w:tc>
          <w:tcPr>
            <w:tcW w:w="1305" w:type="dxa"/>
            <w:vAlign w:val="center"/>
          </w:tcPr>
          <w:p w:rsidR="00F676CE" w:rsidRDefault="008375A1">
            <w:pPr>
              <w:jc w:val="center"/>
              <w:rPr>
                <w:rFonts w:ascii="宋体" w:cs="Arial"/>
              </w:rPr>
            </w:pPr>
            <w:r>
              <w:rPr>
                <w:rFonts w:hint="eastAsia"/>
                <w:szCs w:val="21"/>
              </w:rPr>
              <w:t>□是</w:t>
            </w:r>
            <w:r>
              <w:rPr>
                <w:szCs w:val="21"/>
              </w:rPr>
              <w:t xml:space="preserve"> </w:t>
            </w:r>
            <w:r>
              <w:rPr>
                <w:rFonts w:hint="eastAsia"/>
                <w:szCs w:val="21"/>
              </w:rPr>
              <w:t>□否</w:t>
            </w:r>
          </w:p>
        </w:tc>
        <w:tc>
          <w:tcPr>
            <w:tcW w:w="957" w:type="dxa"/>
          </w:tcPr>
          <w:p w:rsidR="00F676CE" w:rsidRDefault="00F676CE">
            <w:pPr>
              <w:jc w:val="center"/>
              <w:rPr>
                <w:szCs w:val="21"/>
              </w:rPr>
            </w:pPr>
          </w:p>
        </w:tc>
      </w:tr>
      <w:tr w:rsidR="00F676CE">
        <w:tc>
          <w:tcPr>
            <w:tcW w:w="1008" w:type="dxa"/>
            <w:vAlign w:val="bottom"/>
          </w:tcPr>
          <w:p w:rsidR="00F676CE" w:rsidRDefault="00F676CE">
            <w:pPr>
              <w:rPr>
                <w:rFonts w:ascii="宋体" w:hAnsi="宋体" w:cs="宋体"/>
                <w:color w:val="000000"/>
                <w:sz w:val="24"/>
              </w:rPr>
            </w:pPr>
          </w:p>
        </w:tc>
        <w:tc>
          <w:tcPr>
            <w:tcW w:w="6300" w:type="dxa"/>
            <w:vAlign w:val="center"/>
          </w:tcPr>
          <w:p w:rsidR="00F676CE" w:rsidRDefault="008375A1">
            <w:pPr>
              <w:rPr>
                <w:szCs w:val="21"/>
              </w:rPr>
            </w:pPr>
            <w:r>
              <w:rPr>
                <w:szCs w:val="21"/>
              </w:rPr>
              <w:t>组合式空调机组</w:t>
            </w:r>
            <w:r>
              <w:rPr>
                <w:rFonts w:hint="eastAsia"/>
                <w:szCs w:val="21"/>
              </w:rPr>
              <w:t>所需的</w:t>
            </w:r>
            <w:proofErr w:type="gramStart"/>
            <w:r>
              <w:rPr>
                <w:rFonts w:hint="eastAsia"/>
                <w:szCs w:val="21"/>
              </w:rPr>
              <w:t>冷冻水</w:t>
            </w:r>
            <w:proofErr w:type="gramEnd"/>
            <w:r>
              <w:rPr>
                <w:rFonts w:hint="eastAsia"/>
                <w:szCs w:val="21"/>
              </w:rPr>
              <w:t>进出水压力表、温度计、蒸汽压力表均由厂家提供。</w:t>
            </w:r>
          </w:p>
        </w:tc>
        <w:tc>
          <w:tcPr>
            <w:tcW w:w="1305" w:type="dxa"/>
            <w:vAlign w:val="center"/>
          </w:tcPr>
          <w:p w:rsidR="00F676CE" w:rsidRDefault="008375A1">
            <w:pPr>
              <w:jc w:val="center"/>
              <w:rPr>
                <w:rFonts w:ascii="宋体" w:cs="Arial"/>
              </w:rPr>
            </w:pPr>
            <w:r>
              <w:rPr>
                <w:rFonts w:hint="eastAsia"/>
                <w:szCs w:val="21"/>
              </w:rPr>
              <w:t>□是</w:t>
            </w:r>
            <w:r>
              <w:rPr>
                <w:szCs w:val="21"/>
              </w:rPr>
              <w:t xml:space="preserve"> </w:t>
            </w:r>
            <w:r>
              <w:rPr>
                <w:rFonts w:hint="eastAsia"/>
                <w:szCs w:val="21"/>
              </w:rPr>
              <w:t>□否</w:t>
            </w:r>
          </w:p>
        </w:tc>
        <w:tc>
          <w:tcPr>
            <w:tcW w:w="957" w:type="dxa"/>
          </w:tcPr>
          <w:p w:rsidR="00F676CE" w:rsidRDefault="00F676CE">
            <w:pPr>
              <w:jc w:val="center"/>
              <w:rPr>
                <w:szCs w:val="21"/>
              </w:rPr>
            </w:pPr>
          </w:p>
        </w:tc>
      </w:tr>
    </w:tbl>
    <w:p w:rsidR="00F676CE" w:rsidRDefault="00F676CE">
      <w:pPr>
        <w:outlineLvl w:val="1"/>
        <w:rPr>
          <w:szCs w:val="21"/>
        </w:rPr>
      </w:pPr>
      <w:bookmarkStart w:id="14" w:name="_Toc359673961"/>
    </w:p>
    <w:p w:rsidR="00F676CE" w:rsidRDefault="008375A1">
      <w:r>
        <w:rPr>
          <w:rFonts w:hint="eastAsia"/>
          <w:b/>
          <w:szCs w:val="21"/>
        </w:rPr>
        <w:t>5</w:t>
      </w:r>
      <w:r>
        <w:rPr>
          <w:b/>
          <w:szCs w:val="21"/>
        </w:rPr>
        <w:t>.</w:t>
      </w:r>
      <w:r>
        <w:rPr>
          <w:rFonts w:hint="eastAsia"/>
          <w:b/>
          <w:szCs w:val="21"/>
        </w:rPr>
        <w:t>2</w:t>
      </w:r>
      <w:r>
        <w:rPr>
          <w:rFonts w:hint="eastAsia"/>
          <w:b/>
          <w:szCs w:val="21"/>
        </w:rPr>
        <w:t>控制系统</w:t>
      </w:r>
    </w:p>
    <w:p w:rsidR="00F676CE" w:rsidRDefault="008375A1">
      <w:r>
        <w:rPr>
          <w:rFonts w:hint="eastAsia"/>
        </w:rPr>
        <w:t>5.2.1</w:t>
      </w:r>
      <w:r>
        <w:rPr>
          <w:rFonts w:hint="eastAsia"/>
        </w:rPr>
        <w:t>控制系统功能要求：</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379"/>
        <w:gridCol w:w="1275"/>
        <w:gridCol w:w="1275"/>
      </w:tblGrid>
      <w:tr w:rsidR="00D63BC6" w:rsidTr="00FC5929">
        <w:trPr>
          <w:trHeight w:val="350"/>
        </w:trPr>
        <w:tc>
          <w:tcPr>
            <w:tcW w:w="993" w:type="dxa"/>
            <w:shd w:val="clear" w:color="auto" w:fill="FFFFFF"/>
          </w:tcPr>
          <w:p w:rsidR="00D63BC6" w:rsidRDefault="00D63BC6" w:rsidP="00003994">
            <w:pPr>
              <w:jc w:val="center"/>
              <w:rPr>
                <w:szCs w:val="21"/>
              </w:rPr>
            </w:pPr>
            <w:r>
              <w:rPr>
                <w:rFonts w:hint="eastAsia"/>
                <w:szCs w:val="21"/>
              </w:rPr>
              <w:t>序号</w:t>
            </w:r>
          </w:p>
        </w:tc>
        <w:tc>
          <w:tcPr>
            <w:tcW w:w="6379" w:type="dxa"/>
            <w:shd w:val="clear" w:color="auto" w:fill="auto"/>
          </w:tcPr>
          <w:p w:rsidR="00D63BC6" w:rsidRDefault="00D63BC6" w:rsidP="00003994">
            <w:pPr>
              <w:jc w:val="center"/>
              <w:rPr>
                <w:szCs w:val="21"/>
              </w:rPr>
            </w:pPr>
            <w:r>
              <w:rPr>
                <w:szCs w:val="21"/>
              </w:rPr>
              <w:t>URS</w:t>
            </w:r>
          </w:p>
        </w:tc>
        <w:tc>
          <w:tcPr>
            <w:tcW w:w="1275" w:type="dxa"/>
            <w:shd w:val="clear" w:color="auto" w:fill="FFFFFF"/>
          </w:tcPr>
          <w:p w:rsidR="00D63BC6" w:rsidRDefault="00D63BC6" w:rsidP="00003994">
            <w:pPr>
              <w:jc w:val="center"/>
              <w:rPr>
                <w:szCs w:val="21"/>
              </w:rPr>
            </w:pPr>
            <w:r>
              <w:rPr>
                <w:rFonts w:hint="eastAsia"/>
                <w:szCs w:val="21"/>
              </w:rPr>
              <w:t>是否满足</w:t>
            </w:r>
          </w:p>
        </w:tc>
        <w:tc>
          <w:tcPr>
            <w:tcW w:w="1275" w:type="dxa"/>
            <w:shd w:val="clear" w:color="auto" w:fill="FFFFFF"/>
          </w:tcPr>
          <w:p w:rsidR="00D63BC6" w:rsidRDefault="00D63BC6" w:rsidP="00003994">
            <w:pPr>
              <w:jc w:val="center"/>
              <w:rPr>
                <w:szCs w:val="21"/>
              </w:rPr>
            </w:pPr>
            <w:r>
              <w:rPr>
                <w:rFonts w:hint="eastAsia"/>
                <w:szCs w:val="21"/>
              </w:rPr>
              <w:t>备注</w:t>
            </w:r>
          </w:p>
        </w:tc>
      </w:tr>
      <w:tr w:rsidR="00D63BC6" w:rsidTr="00FC5929">
        <w:trPr>
          <w:trHeight w:val="600"/>
        </w:trPr>
        <w:tc>
          <w:tcPr>
            <w:tcW w:w="993" w:type="dxa"/>
            <w:shd w:val="clear" w:color="auto" w:fill="FFFFFF"/>
            <w:vAlign w:val="bottom"/>
          </w:tcPr>
          <w:p w:rsidR="00D63BC6" w:rsidRDefault="00D63BC6" w:rsidP="00003994">
            <w:pPr>
              <w:rPr>
                <w:rFonts w:ascii="宋体" w:hAnsi="宋体" w:cs="宋体"/>
                <w:color w:val="000000"/>
                <w:sz w:val="24"/>
              </w:rPr>
            </w:pPr>
            <w:r>
              <w:rPr>
                <w:rFonts w:hint="eastAsia"/>
                <w:color w:val="000000"/>
              </w:rPr>
              <w:t>URS87</w:t>
            </w:r>
          </w:p>
        </w:tc>
        <w:tc>
          <w:tcPr>
            <w:tcW w:w="6379" w:type="dxa"/>
            <w:shd w:val="clear" w:color="auto" w:fill="auto"/>
            <w:vAlign w:val="center"/>
          </w:tcPr>
          <w:p w:rsidR="00D63BC6" w:rsidRDefault="00D63BC6" w:rsidP="00003994">
            <w:pPr>
              <w:rPr>
                <w:szCs w:val="21"/>
              </w:rPr>
            </w:pPr>
            <w:r>
              <w:rPr>
                <w:rFonts w:hint="eastAsia"/>
                <w:szCs w:val="21"/>
              </w:rPr>
              <w:t>组合式空调控制部分控制功能：</w:t>
            </w:r>
          </w:p>
          <w:p w:rsidR="00D63BC6" w:rsidRDefault="00D63BC6" w:rsidP="00003994">
            <w:pPr>
              <w:rPr>
                <w:szCs w:val="21"/>
              </w:rPr>
            </w:pPr>
            <w:proofErr w:type="gramStart"/>
            <w:r>
              <w:rPr>
                <w:rFonts w:hint="eastAsia"/>
                <w:szCs w:val="21"/>
              </w:rPr>
              <w:t>起停方式</w:t>
            </w:r>
            <w:proofErr w:type="gramEnd"/>
            <w:r>
              <w:rPr>
                <w:rFonts w:hint="eastAsia"/>
                <w:szCs w:val="21"/>
              </w:rPr>
              <w:t>控制：现场手动起停。</w:t>
            </w:r>
          </w:p>
          <w:p w:rsidR="00D63BC6" w:rsidRDefault="00D63BC6" w:rsidP="00003994">
            <w:pPr>
              <w:rPr>
                <w:szCs w:val="21"/>
              </w:rPr>
            </w:pPr>
            <w:r>
              <w:rPr>
                <w:rFonts w:hint="eastAsia"/>
                <w:szCs w:val="21"/>
              </w:rPr>
              <w:t>恒温恒湿控制：应根据回风温湿度，自动控制蒸汽加热阀、</w:t>
            </w:r>
            <w:proofErr w:type="gramStart"/>
            <w:r>
              <w:rPr>
                <w:rFonts w:hint="eastAsia"/>
                <w:szCs w:val="21"/>
              </w:rPr>
              <w:t>加湿量的</w:t>
            </w:r>
            <w:proofErr w:type="gramEnd"/>
            <w:r>
              <w:rPr>
                <w:rFonts w:hint="eastAsia"/>
                <w:szCs w:val="21"/>
              </w:rPr>
              <w:t>投入量，实现恒温恒湿自动控制。</w:t>
            </w:r>
          </w:p>
          <w:p w:rsidR="00D63BC6" w:rsidRDefault="00D63BC6" w:rsidP="00003994">
            <w:pPr>
              <w:rPr>
                <w:szCs w:val="21"/>
              </w:rPr>
            </w:pPr>
            <w:r>
              <w:rPr>
                <w:rFonts w:hint="eastAsia"/>
                <w:szCs w:val="21"/>
              </w:rPr>
              <w:t>送风风速、风量控制</w:t>
            </w:r>
            <w:r>
              <w:rPr>
                <w:szCs w:val="21"/>
              </w:rPr>
              <w:t xml:space="preserve"> </w:t>
            </w:r>
          </w:p>
          <w:p w:rsidR="00D63BC6" w:rsidRDefault="00D63BC6" w:rsidP="00003994">
            <w:pPr>
              <w:rPr>
                <w:szCs w:val="21"/>
              </w:rPr>
            </w:pPr>
            <w:r>
              <w:rPr>
                <w:rFonts w:hint="eastAsia"/>
                <w:szCs w:val="21"/>
              </w:rPr>
              <w:t>新风控制，新风阀与风机</w:t>
            </w:r>
            <w:proofErr w:type="gramStart"/>
            <w:r>
              <w:rPr>
                <w:rFonts w:hint="eastAsia"/>
                <w:szCs w:val="21"/>
              </w:rPr>
              <w:t>联锁</w:t>
            </w:r>
            <w:proofErr w:type="gramEnd"/>
            <w:r>
              <w:rPr>
                <w:rFonts w:hint="eastAsia"/>
                <w:szCs w:val="21"/>
              </w:rPr>
              <w:t>，停机时关闭新风阀。</w:t>
            </w:r>
          </w:p>
          <w:p w:rsidR="00D63BC6" w:rsidRDefault="00D63BC6" w:rsidP="00003994">
            <w:pPr>
              <w:rPr>
                <w:szCs w:val="21"/>
              </w:rPr>
            </w:pPr>
            <w:r>
              <w:rPr>
                <w:rFonts w:hint="eastAsia"/>
                <w:szCs w:val="21"/>
              </w:rPr>
              <w:t>各种安全保护控制功能</w:t>
            </w:r>
          </w:p>
          <w:p w:rsidR="00D63BC6" w:rsidRDefault="00D63BC6" w:rsidP="00003994">
            <w:pPr>
              <w:rPr>
                <w:szCs w:val="21"/>
              </w:rPr>
            </w:pPr>
            <w:r>
              <w:rPr>
                <w:rFonts w:hint="eastAsia"/>
                <w:szCs w:val="21"/>
              </w:rPr>
              <w:t>系统硬件故障自检及显示</w:t>
            </w:r>
          </w:p>
          <w:p w:rsidR="00D63BC6" w:rsidRDefault="00D63BC6" w:rsidP="00003994">
            <w:pPr>
              <w:rPr>
                <w:szCs w:val="21"/>
              </w:rPr>
            </w:pPr>
            <w:r>
              <w:rPr>
                <w:rFonts w:hint="eastAsia"/>
                <w:szCs w:val="21"/>
              </w:rPr>
              <w:lastRenderedPageBreak/>
              <w:t>可进行空调系统控制参数设定与修改</w:t>
            </w:r>
          </w:p>
          <w:p w:rsidR="00D63BC6" w:rsidRDefault="00D63BC6" w:rsidP="00003994">
            <w:pPr>
              <w:rPr>
                <w:szCs w:val="21"/>
              </w:rPr>
            </w:pPr>
            <w:r>
              <w:rPr>
                <w:rFonts w:hint="eastAsia"/>
                <w:szCs w:val="21"/>
              </w:rPr>
              <w:t>初、中效过滤器设置压差报警及显示。</w:t>
            </w:r>
          </w:p>
          <w:p w:rsidR="00D63BC6" w:rsidRDefault="00D63BC6" w:rsidP="00003994">
            <w:pPr>
              <w:rPr>
                <w:color w:val="000000"/>
                <w:szCs w:val="21"/>
              </w:rPr>
            </w:pPr>
            <w:r>
              <w:rPr>
                <w:rFonts w:hint="eastAsia"/>
                <w:color w:val="000000"/>
                <w:szCs w:val="21"/>
              </w:rPr>
              <w:t>空调机组应具备正常运行模式、消毒模式、值班模式等。</w:t>
            </w:r>
          </w:p>
        </w:tc>
        <w:tc>
          <w:tcPr>
            <w:tcW w:w="1275" w:type="dxa"/>
            <w:shd w:val="clear" w:color="auto" w:fill="FFFFFF"/>
            <w:vAlign w:val="center"/>
          </w:tcPr>
          <w:p w:rsidR="00D63BC6" w:rsidRDefault="00D63BC6" w:rsidP="00003994">
            <w:pPr>
              <w:jc w:val="center"/>
              <w:rPr>
                <w:rFonts w:ascii="宋体" w:cs="Arial"/>
              </w:rPr>
            </w:pPr>
            <w:r>
              <w:rPr>
                <w:rFonts w:hint="eastAsia"/>
                <w:szCs w:val="21"/>
              </w:rPr>
              <w:lastRenderedPageBreak/>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lastRenderedPageBreak/>
              <w:t>URS88</w:t>
            </w:r>
          </w:p>
        </w:tc>
        <w:tc>
          <w:tcPr>
            <w:tcW w:w="6379" w:type="dxa"/>
            <w:shd w:val="clear" w:color="auto" w:fill="auto"/>
            <w:vAlign w:val="center"/>
          </w:tcPr>
          <w:p w:rsidR="00D63BC6" w:rsidRDefault="00D63BC6">
            <w:pPr>
              <w:jc w:val="left"/>
              <w:rPr>
                <w:rFonts w:ascii="宋体" w:hAnsi="宋体" w:cs="宋体"/>
                <w:szCs w:val="21"/>
              </w:rPr>
            </w:pPr>
            <w:r>
              <w:rPr>
                <w:rFonts w:ascii="宋体" w:hAnsi="宋体" w:cs="宋体" w:hint="eastAsia"/>
                <w:szCs w:val="21"/>
              </w:rPr>
              <w:t>组合式空调控制部分采集监测功能：</w:t>
            </w:r>
          </w:p>
          <w:p w:rsidR="00D63BC6" w:rsidRDefault="00D63BC6">
            <w:pPr>
              <w:jc w:val="left"/>
              <w:rPr>
                <w:rFonts w:ascii="宋体" w:hAnsi="宋体" w:cs="宋体"/>
                <w:szCs w:val="21"/>
              </w:rPr>
            </w:pPr>
            <w:r>
              <w:rPr>
                <w:rFonts w:ascii="宋体" w:hAnsi="宋体" w:cs="宋体" w:hint="eastAsia"/>
                <w:szCs w:val="21"/>
              </w:rPr>
              <w:t>新风、回风、送风温湿度参数实时采集显示；</w:t>
            </w:r>
          </w:p>
          <w:p w:rsidR="00D63BC6" w:rsidRDefault="00D63BC6">
            <w:pPr>
              <w:jc w:val="left"/>
              <w:rPr>
                <w:rFonts w:ascii="宋体" w:hAnsi="宋体" w:cs="宋体"/>
                <w:szCs w:val="21"/>
              </w:rPr>
            </w:pPr>
            <w:r>
              <w:rPr>
                <w:rFonts w:ascii="宋体" w:hAnsi="宋体" w:cs="宋体" w:hint="eastAsia"/>
                <w:szCs w:val="21"/>
              </w:rPr>
              <w:t>送风风压实时采集显示；</w:t>
            </w:r>
          </w:p>
          <w:p w:rsidR="00D63BC6" w:rsidRDefault="00D63BC6">
            <w:pPr>
              <w:jc w:val="left"/>
              <w:rPr>
                <w:rFonts w:ascii="宋体" w:hAnsi="宋体" w:cs="宋体"/>
                <w:szCs w:val="21"/>
              </w:rPr>
            </w:pPr>
            <w:r>
              <w:rPr>
                <w:rFonts w:ascii="宋体" w:hAnsi="宋体" w:cs="宋体" w:hint="eastAsia"/>
                <w:szCs w:val="21"/>
              </w:rPr>
              <w:t>送风机运行状态、故障状态监测；</w:t>
            </w:r>
          </w:p>
          <w:p w:rsidR="00D63BC6" w:rsidRDefault="00D63BC6">
            <w:pPr>
              <w:jc w:val="left"/>
              <w:rPr>
                <w:rFonts w:ascii="宋体" w:hAnsi="宋体" w:cs="宋体"/>
                <w:szCs w:val="21"/>
              </w:rPr>
            </w:pPr>
            <w:r>
              <w:rPr>
                <w:rFonts w:ascii="宋体" w:hAnsi="宋体" w:cs="宋体" w:hint="eastAsia"/>
                <w:szCs w:val="21"/>
              </w:rPr>
              <w:t>送风机前后空气压差状态监测，用于系统缺风保护；</w:t>
            </w:r>
          </w:p>
          <w:p w:rsidR="00D63BC6" w:rsidRDefault="00D63BC6">
            <w:pPr>
              <w:jc w:val="left"/>
              <w:rPr>
                <w:rFonts w:ascii="宋体" w:hAnsi="宋体" w:cs="宋体"/>
                <w:szCs w:val="21"/>
              </w:rPr>
            </w:pPr>
            <w:r>
              <w:rPr>
                <w:rFonts w:ascii="宋体" w:hAnsi="宋体" w:cs="宋体" w:hint="eastAsia"/>
                <w:szCs w:val="21"/>
              </w:rPr>
              <w:t>冬夏工况状态实时检测，用于转换冬夏季控制逻辑；</w:t>
            </w:r>
          </w:p>
          <w:p w:rsidR="00D63BC6" w:rsidRDefault="00D63BC6">
            <w:pPr>
              <w:jc w:val="left"/>
              <w:rPr>
                <w:rFonts w:ascii="宋体" w:hAnsi="宋体" w:cs="宋体"/>
                <w:szCs w:val="21"/>
              </w:rPr>
            </w:pPr>
            <w:r>
              <w:rPr>
                <w:rFonts w:ascii="宋体" w:hAnsi="宋体" w:cs="宋体" w:hint="eastAsia"/>
                <w:szCs w:val="21"/>
              </w:rPr>
              <w:t>空调机组初、中效过滤器压差监测；</w:t>
            </w:r>
          </w:p>
          <w:p w:rsidR="00D63BC6" w:rsidRDefault="00D63BC6">
            <w:pPr>
              <w:jc w:val="left"/>
              <w:rPr>
                <w:rFonts w:ascii="宋体" w:hAnsi="宋体" w:cs="宋体"/>
                <w:color w:val="000000"/>
                <w:szCs w:val="21"/>
              </w:rPr>
            </w:pPr>
            <w:r>
              <w:rPr>
                <w:rFonts w:ascii="宋体" w:hAnsi="宋体" w:cs="宋体" w:hint="eastAsia"/>
                <w:color w:val="000000"/>
                <w:szCs w:val="21"/>
              </w:rPr>
              <w:t>送风机、排风机累积运行时间及起动次数统计；</w:t>
            </w:r>
          </w:p>
          <w:p w:rsidR="00D63BC6" w:rsidRDefault="00D63BC6">
            <w:pPr>
              <w:jc w:val="left"/>
              <w:rPr>
                <w:rFonts w:ascii="宋体" w:hAnsi="宋体" w:cs="宋体"/>
                <w:szCs w:val="21"/>
              </w:rPr>
            </w:pPr>
            <w:r>
              <w:rPr>
                <w:rFonts w:ascii="宋体" w:hAnsi="宋体" w:cs="宋体" w:hint="eastAsia"/>
                <w:szCs w:val="21"/>
              </w:rPr>
              <w:t>主机运行状态、故障状态监测；</w:t>
            </w:r>
          </w:p>
          <w:p w:rsidR="00D63BC6" w:rsidRDefault="00D63BC6">
            <w:pPr>
              <w:jc w:val="left"/>
              <w:rPr>
                <w:szCs w:val="21"/>
              </w:rPr>
            </w:pPr>
            <w:r>
              <w:rPr>
                <w:rFonts w:ascii="宋体" w:hAnsi="宋体" w:cs="宋体" w:hint="eastAsia"/>
                <w:szCs w:val="21"/>
              </w:rPr>
              <w:t>进出冷却水温度、压力、流量的监测显示；等。</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URS89</w:t>
            </w:r>
          </w:p>
        </w:tc>
        <w:tc>
          <w:tcPr>
            <w:tcW w:w="6379" w:type="dxa"/>
            <w:shd w:val="clear" w:color="auto" w:fill="auto"/>
            <w:vAlign w:val="center"/>
          </w:tcPr>
          <w:p w:rsidR="00D63BC6" w:rsidRDefault="00D63BC6">
            <w:pPr>
              <w:rPr>
                <w:szCs w:val="21"/>
              </w:rPr>
            </w:pPr>
            <w:r>
              <w:rPr>
                <w:rFonts w:hint="eastAsia"/>
                <w:szCs w:val="21"/>
              </w:rPr>
              <w:t xml:space="preserve">  </w:t>
            </w:r>
            <w:r>
              <w:rPr>
                <w:rFonts w:hint="eastAsia"/>
                <w:szCs w:val="21"/>
              </w:rPr>
              <w:t>组合式空调通过现场控制柜配套相关外围设备及软件策略，应可实现如下安全保护功能：</w:t>
            </w:r>
            <w:r>
              <w:rPr>
                <w:szCs w:val="21"/>
              </w:rPr>
              <w:t xml:space="preserve"> </w:t>
            </w:r>
          </w:p>
          <w:p w:rsidR="00D63BC6" w:rsidRDefault="00D63BC6">
            <w:pPr>
              <w:rPr>
                <w:szCs w:val="21"/>
              </w:rPr>
            </w:pPr>
            <w:r>
              <w:rPr>
                <w:rFonts w:hint="eastAsia"/>
                <w:szCs w:val="21"/>
              </w:rPr>
              <w:t>缺风保护、整套系统保护装置；</w:t>
            </w:r>
          </w:p>
          <w:p w:rsidR="00D63BC6" w:rsidRDefault="00D63BC6">
            <w:pPr>
              <w:rPr>
                <w:szCs w:val="21"/>
              </w:rPr>
            </w:pPr>
            <w:r>
              <w:rPr>
                <w:rFonts w:hint="eastAsia"/>
                <w:szCs w:val="21"/>
              </w:rPr>
              <w:t>风机过流保护</w:t>
            </w:r>
          </w:p>
          <w:p w:rsidR="00D63BC6" w:rsidRDefault="00D63BC6">
            <w:pPr>
              <w:rPr>
                <w:szCs w:val="21"/>
              </w:rPr>
            </w:pPr>
            <w:r>
              <w:rPr>
                <w:rFonts w:hint="eastAsia"/>
                <w:szCs w:val="21"/>
              </w:rPr>
              <w:t>断电蒸汽阀门、冷水阀门自动关闭。</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URS90</w:t>
            </w:r>
          </w:p>
        </w:tc>
        <w:tc>
          <w:tcPr>
            <w:tcW w:w="6379" w:type="dxa"/>
            <w:shd w:val="clear" w:color="auto" w:fill="auto"/>
            <w:vAlign w:val="center"/>
          </w:tcPr>
          <w:p w:rsidR="00D63BC6" w:rsidRDefault="00D63BC6">
            <w:pPr>
              <w:rPr>
                <w:szCs w:val="21"/>
              </w:rPr>
            </w:pPr>
            <w:r>
              <w:rPr>
                <w:rFonts w:hint="eastAsia"/>
                <w:szCs w:val="21"/>
              </w:rPr>
              <w:t>整套系统应具备如下报警功能：</w:t>
            </w:r>
          </w:p>
          <w:p w:rsidR="00D63BC6" w:rsidRDefault="00D63BC6">
            <w:pPr>
              <w:jc w:val="left"/>
              <w:rPr>
                <w:rFonts w:ascii="宋体" w:hAnsi="宋体" w:cs="宋体"/>
                <w:szCs w:val="21"/>
              </w:rPr>
            </w:pPr>
            <w:r>
              <w:rPr>
                <w:rFonts w:ascii="宋体" w:hAnsi="宋体" w:cs="宋体" w:hint="eastAsia"/>
                <w:szCs w:val="21"/>
              </w:rPr>
              <w:t>温湿度异常报警</w:t>
            </w:r>
          </w:p>
          <w:p w:rsidR="00D63BC6" w:rsidRDefault="00D63BC6">
            <w:pPr>
              <w:jc w:val="left"/>
              <w:rPr>
                <w:rFonts w:ascii="宋体" w:hAnsi="宋体" w:cs="宋体"/>
                <w:szCs w:val="21"/>
              </w:rPr>
            </w:pPr>
            <w:r>
              <w:rPr>
                <w:rFonts w:ascii="宋体" w:hAnsi="宋体" w:cs="宋体" w:hint="eastAsia"/>
                <w:szCs w:val="21"/>
              </w:rPr>
              <w:t xml:space="preserve">风机故障报警 </w:t>
            </w:r>
          </w:p>
          <w:p w:rsidR="00D63BC6" w:rsidRDefault="00D63BC6">
            <w:pPr>
              <w:jc w:val="left"/>
              <w:rPr>
                <w:rFonts w:ascii="宋体" w:hAnsi="宋体" w:cs="宋体"/>
                <w:szCs w:val="21"/>
              </w:rPr>
            </w:pPr>
            <w:r>
              <w:rPr>
                <w:rFonts w:ascii="宋体" w:hAnsi="宋体" w:cs="宋体" w:hint="eastAsia"/>
                <w:szCs w:val="21"/>
              </w:rPr>
              <w:t xml:space="preserve">缺风保护 </w:t>
            </w:r>
          </w:p>
          <w:p w:rsidR="00D63BC6" w:rsidRDefault="00D63BC6">
            <w:pPr>
              <w:jc w:val="left"/>
              <w:rPr>
                <w:rFonts w:ascii="宋体" w:hAnsi="宋体" w:cs="宋体"/>
                <w:szCs w:val="21"/>
              </w:rPr>
            </w:pPr>
            <w:r>
              <w:rPr>
                <w:rFonts w:ascii="宋体" w:hAnsi="宋体" w:cs="宋体" w:hint="eastAsia"/>
                <w:szCs w:val="21"/>
              </w:rPr>
              <w:t>停机延时</w:t>
            </w:r>
          </w:p>
          <w:p w:rsidR="00D63BC6" w:rsidRDefault="00D63BC6">
            <w:pPr>
              <w:jc w:val="left"/>
              <w:rPr>
                <w:rFonts w:ascii="宋体" w:hAnsi="宋体" w:cs="宋体"/>
                <w:szCs w:val="21"/>
              </w:rPr>
            </w:pPr>
            <w:r>
              <w:rPr>
                <w:rFonts w:ascii="宋体" w:hAnsi="宋体" w:cs="宋体" w:hint="eastAsia"/>
                <w:szCs w:val="21"/>
              </w:rPr>
              <w:t>高压保护</w:t>
            </w:r>
          </w:p>
          <w:p w:rsidR="00D63BC6" w:rsidRDefault="00D63BC6">
            <w:pPr>
              <w:jc w:val="left"/>
              <w:rPr>
                <w:rFonts w:ascii="宋体" w:hAnsi="宋体" w:cs="宋体"/>
                <w:szCs w:val="21"/>
              </w:rPr>
            </w:pPr>
            <w:r>
              <w:rPr>
                <w:rFonts w:ascii="宋体" w:hAnsi="宋体" w:cs="宋体" w:hint="eastAsia"/>
                <w:szCs w:val="21"/>
              </w:rPr>
              <w:t>变频器故障</w:t>
            </w:r>
          </w:p>
          <w:p w:rsidR="00D63BC6" w:rsidRDefault="00D63BC6">
            <w:pPr>
              <w:jc w:val="left"/>
              <w:rPr>
                <w:rFonts w:ascii="宋体" w:hAnsi="宋体" w:cs="宋体"/>
                <w:szCs w:val="21"/>
              </w:rPr>
            </w:pPr>
            <w:r>
              <w:rPr>
                <w:rFonts w:ascii="宋体" w:hAnsi="宋体" w:cs="宋体" w:hint="eastAsia"/>
                <w:szCs w:val="21"/>
              </w:rPr>
              <w:t>等过载保护</w:t>
            </w:r>
          </w:p>
          <w:p w:rsidR="00D63BC6" w:rsidRDefault="00D63BC6">
            <w:pPr>
              <w:jc w:val="left"/>
              <w:rPr>
                <w:szCs w:val="21"/>
              </w:rPr>
            </w:pPr>
            <w:r>
              <w:rPr>
                <w:rFonts w:ascii="宋体" w:hAnsi="宋体" w:cs="宋体" w:hint="eastAsia"/>
                <w:szCs w:val="21"/>
              </w:rPr>
              <w:t>电气安全保护。</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URS91</w:t>
            </w:r>
          </w:p>
        </w:tc>
        <w:tc>
          <w:tcPr>
            <w:tcW w:w="6379" w:type="dxa"/>
            <w:shd w:val="clear" w:color="auto" w:fill="auto"/>
            <w:vAlign w:val="center"/>
          </w:tcPr>
          <w:p w:rsidR="00D63BC6" w:rsidRPr="00A30598" w:rsidRDefault="00D63BC6">
            <w:pPr>
              <w:jc w:val="left"/>
              <w:rPr>
                <w:rFonts w:ascii="宋体" w:hAnsi="宋体" w:cs="宋体"/>
                <w:szCs w:val="21"/>
              </w:rPr>
            </w:pPr>
            <w:r w:rsidRPr="00A30598">
              <w:rPr>
                <w:rFonts w:ascii="宋体" w:hAnsi="宋体" w:cs="宋体" w:hint="eastAsia"/>
                <w:szCs w:val="21"/>
              </w:rPr>
              <w:t>自动控制系统应包括：</w:t>
            </w:r>
          </w:p>
          <w:p w:rsidR="00D63BC6" w:rsidRPr="00A30598" w:rsidRDefault="00D63BC6">
            <w:pPr>
              <w:jc w:val="left"/>
              <w:rPr>
                <w:rFonts w:ascii="宋体" w:hAnsi="宋体" w:cs="宋体"/>
                <w:szCs w:val="21"/>
              </w:rPr>
            </w:pPr>
            <w:r w:rsidRPr="00A30598">
              <w:rPr>
                <w:rFonts w:ascii="宋体" w:hAnsi="宋体" w:cs="宋体" w:hint="eastAsia"/>
                <w:szCs w:val="21"/>
              </w:rPr>
              <w:t>1、、空调系统与其送风管、回风管、排风管防火阀连锁，防火阀动作，空调系统停运。</w:t>
            </w:r>
          </w:p>
          <w:p w:rsidR="00D63BC6" w:rsidRDefault="00D63BC6" w:rsidP="00A30598">
            <w:pPr>
              <w:jc w:val="left"/>
              <w:rPr>
                <w:szCs w:val="21"/>
              </w:rPr>
            </w:pPr>
            <w:r w:rsidRPr="00A30598">
              <w:rPr>
                <w:rFonts w:ascii="宋体" w:hAnsi="宋体" w:cs="宋体" w:hint="eastAsia"/>
                <w:szCs w:val="21"/>
              </w:rPr>
              <w:t>2、对组合式洁净空调设备进行控制，能够对回风温度、湿度、风量要求进行监测、调整控制，故障自动处理及报警。</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URS92</w:t>
            </w:r>
          </w:p>
        </w:tc>
        <w:tc>
          <w:tcPr>
            <w:tcW w:w="6379" w:type="dxa"/>
            <w:shd w:val="clear" w:color="auto" w:fill="auto"/>
            <w:vAlign w:val="center"/>
          </w:tcPr>
          <w:p w:rsidR="00D63BC6" w:rsidRDefault="00D63BC6">
            <w:pPr>
              <w:rPr>
                <w:szCs w:val="21"/>
              </w:rPr>
            </w:pPr>
            <w:r>
              <w:rPr>
                <w:rFonts w:hint="eastAsia"/>
                <w:szCs w:val="21"/>
              </w:rPr>
              <w:t>系统应有以下控制装置：</w:t>
            </w:r>
          </w:p>
          <w:p w:rsidR="00D63BC6" w:rsidRDefault="00D63BC6">
            <w:pPr>
              <w:rPr>
                <w:szCs w:val="21"/>
              </w:rPr>
            </w:pPr>
            <w:r>
              <w:rPr>
                <w:rFonts w:hint="eastAsia"/>
                <w:szCs w:val="21"/>
              </w:rPr>
              <w:t>风机变频控制（配压差传感器自动变频变风量控制）及启闭联锁装置。</w:t>
            </w:r>
          </w:p>
          <w:p w:rsidR="00D63BC6" w:rsidRDefault="00D63BC6">
            <w:pPr>
              <w:rPr>
                <w:szCs w:val="21"/>
              </w:rPr>
            </w:pPr>
            <w:r>
              <w:rPr>
                <w:rFonts w:hint="eastAsia"/>
                <w:szCs w:val="21"/>
              </w:rPr>
              <w:t>新风进口有电动密闭阀与送风机联锁装置。</w:t>
            </w:r>
          </w:p>
          <w:p w:rsidR="00D63BC6" w:rsidRDefault="00D63BC6">
            <w:pPr>
              <w:rPr>
                <w:szCs w:val="21"/>
              </w:rPr>
            </w:pPr>
            <w:r>
              <w:rPr>
                <w:rFonts w:hint="eastAsia"/>
                <w:szCs w:val="21"/>
              </w:rPr>
              <w:t>送风机与排风风机及风管电动气密阀联锁装置。</w:t>
            </w:r>
          </w:p>
          <w:p w:rsidR="00D63BC6" w:rsidRDefault="00D63BC6">
            <w:pPr>
              <w:rPr>
                <w:szCs w:val="21"/>
              </w:rPr>
            </w:pPr>
            <w:r>
              <w:rPr>
                <w:rFonts w:hint="eastAsia"/>
                <w:szCs w:val="21"/>
              </w:rPr>
              <w:t>总</w:t>
            </w:r>
            <w:proofErr w:type="gramStart"/>
            <w:r>
              <w:rPr>
                <w:rFonts w:hint="eastAsia"/>
                <w:szCs w:val="21"/>
              </w:rPr>
              <w:t>送总回温湿度显示</w:t>
            </w:r>
            <w:proofErr w:type="gramEnd"/>
            <w:r>
              <w:rPr>
                <w:rFonts w:hint="eastAsia"/>
                <w:szCs w:val="21"/>
              </w:rPr>
              <w:t>及自动控制装置。</w:t>
            </w:r>
          </w:p>
          <w:p w:rsidR="00D63BC6" w:rsidRDefault="00D63BC6">
            <w:pPr>
              <w:rPr>
                <w:szCs w:val="21"/>
              </w:rPr>
            </w:pPr>
            <w:r>
              <w:rPr>
                <w:rFonts w:hint="eastAsia"/>
                <w:szCs w:val="21"/>
              </w:rPr>
              <w:t>防火阀与风机联锁装置。</w:t>
            </w:r>
          </w:p>
          <w:p w:rsidR="00D63BC6" w:rsidRDefault="00D63BC6">
            <w:pPr>
              <w:rPr>
                <w:rFonts w:ascii="宋体" w:hAnsi="宋体"/>
                <w:color w:val="FF0000"/>
                <w:szCs w:val="21"/>
              </w:rPr>
            </w:pPr>
            <w:proofErr w:type="gramStart"/>
            <w:r>
              <w:rPr>
                <w:rFonts w:hint="eastAsia"/>
                <w:szCs w:val="21"/>
              </w:rPr>
              <w:t>表冷器</w:t>
            </w:r>
            <w:proofErr w:type="gramEnd"/>
            <w:r>
              <w:rPr>
                <w:rFonts w:hint="eastAsia"/>
                <w:szCs w:val="21"/>
              </w:rPr>
              <w:t>出风露点温度显示装置。</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URS93</w:t>
            </w:r>
          </w:p>
        </w:tc>
        <w:tc>
          <w:tcPr>
            <w:tcW w:w="6379" w:type="dxa"/>
            <w:shd w:val="clear" w:color="auto" w:fill="auto"/>
            <w:vAlign w:val="center"/>
          </w:tcPr>
          <w:p w:rsidR="00D63BC6" w:rsidRDefault="00D63BC6">
            <w:pPr>
              <w:rPr>
                <w:szCs w:val="21"/>
              </w:rPr>
            </w:pPr>
            <w:r>
              <w:rPr>
                <w:szCs w:val="21"/>
              </w:rPr>
              <w:t>投标人应提供所代表品牌厂商原装、全新的、符合国家及用户提出的有关质量标准的设备。</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URS94</w:t>
            </w:r>
          </w:p>
        </w:tc>
        <w:tc>
          <w:tcPr>
            <w:tcW w:w="6379" w:type="dxa"/>
            <w:shd w:val="clear" w:color="auto" w:fill="auto"/>
            <w:vAlign w:val="center"/>
          </w:tcPr>
          <w:p w:rsidR="00D63BC6" w:rsidRDefault="00D63BC6" w:rsidP="00AB01E9">
            <w:pPr>
              <w:rPr>
                <w:szCs w:val="21"/>
              </w:rPr>
            </w:pPr>
            <w:r>
              <w:rPr>
                <w:szCs w:val="21"/>
              </w:rPr>
              <w:t>投标人应保证设备来源于厂家</w:t>
            </w:r>
            <w:r>
              <w:rPr>
                <w:rFonts w:hint="eastAsia"/>
                <w:szCs w:val="21"/>
              </w:rPr>
              <w:t>新生产设备</w:t>
            </w:r>
            <w:r>
              <w:rPr>
                <w:szCs w:val="21"/>
              </w:rPr>
              <w:t>，并在供货时提供质量合格证明和原厂保修证明。</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URS95</w:t>
            </w:r>
          </w:p>
        </w:tc>
        <w:tc>
          <w:tcPr>
            <w:tcW w:w="6379" w:type="dxa"/>
            <w:shd w:val="clear" w:color="auto" w:fill="auto"/>
            <w:vAlign w:val="center"/>
          </w:tcPr>
          <w:p w:rsidR="00D63BC6" w:rsidRDefault="00D63BC6">
            <w:pPr>
              <w:rPr>
                <w:szCs w:val="21"/>
              </w:rPr>
            </w:pPr>
            <w:r>
              <w:rPr>
                <w:szCs w:val="21"/>
              </w:rPr>
              <w:t>招标人提供项目的空调专业相关施工图，提供详细的机组结构图并标明尺寸。</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URS96</w:t>
            </w:r>
          </w:p>
        </w:tc>
        <w:tc>
          <w:tcPr>
            <w:tcW w:w="6379" w:type="dxa"/>
            <w:shd w:val="clear" w:color="auto" w:fill="auto"/>
            <w:vAlign w:val="center"/>
          </w:tcPr>
          <w:p w:rsidR="00D63BC6" w:rsidRDefault="00D63BC6">
            <w:pPr>
              <w:rPr>
                <w:szCs w:val="21"/>
              </w:rPr>
            </w:pPr>
            <w:r>
              <w:rPr>
                <w:szCs w:val="21"/>
              </w:rPr>
              <w:t>投标人应提供设备</w:t>
            </w:r>
            <w:r>
              <w:rPr>
                <w:szCs w:val="21"/>
              </w:rPr>
              <w:t>/</w:t>
            </w:r>
            <w:r>
              <w:rPr>
                <w:szCs w:val="21"/>
              </w:rPr>
              <w:t>机组主要部件的厂家、型号规格、产地。</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t>URS97</w:t>
            </w:r>
          </w:p>
        </w:tc>
        <w:tc>
          <w:tcPr>
            <w:tcW w:w="6379" w:type="dxa"/>
            <w:shd w:val="clear" w:color="auto" w:fill="auto"/>
            <w:vAlign w:val="center"/>
          </w:tcPr>
          <w:p w:rsidR="00D63BC6" w:rsidRPr="00A30598" w:rsidRDefault="00D63BC6" w:rsidP="00A30598">
            <w:pPr>
              <w:spacing w:line="300" w:lineRule="auto"/>
              <w:rPr>
                <w:szCs w:val="21"/>
              </w:rPr>
            </w:pPr>
            <w:r w:rsidRPr="00A30598">
              <w:rPr>
                <w:rFonts w:hint="eastAsia"/>
                <w:szCs w:val="21"/>
              </w:rPr>
              <w:t>各系统均应预留远程控制接入点，预留与各洁净区的温湿度、压差等的联运通讯接口，在联运施工时提供技术帮助。</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r w:rsidR="00D63BC6" w:rsidTr="00FC5929">
        <w:trPr>
          <w:trHeight w:val="600"/>
        </w:trPr>
        <w:tc>
          <w:tcPr>
            <w:tcW w:w="993" w:type="dxa"/>
            <w:shd w:val="clear" w:color="auto" w:fill="FFFFFF"/>
            <w:vAlign w:val="bottom"/>
          </w:tcPr>
          <w:p w:rsidR="00D63BC6" w:rsidRDefault="00D63BC6">
            <w:pPr>
              <w:rPr>
                <w:rFonts w:ascii="宋体" w:hAnsi="宋体" w:cs="宋体"/>
                <w:color w:val="000000"/>
                <w:sz w:val="24"/>
              </w:rPr>
            </w:pPr>
            <w:r>
              <w:rPr>
                <w:rFonts w:hint="eastAsia"/>
                <w:color w:val="000000"/>
              </w:rPr>
              <w:lastRenderedPageBreak/>
              <w:t>URS98</w:t>
            </w:r>
          </w:p>
        </w:tc>
        <w:tc>
          <w:tcPr>
            <w:tcW w:w="6379" w:type="dxa"/>
            <w:shd w:val="clear" w:color="auto" w:fill="auto"/>
            <w:vAlign w:val="center"/>
          </w:tcPr>
          <w:p w:rsidR="00D63BC6" w:rsidRPr="00A30598" w:rsidRDefault="00D63BC6" w:rsidP="00A30598">
            <w:pPr>
              <w:spacing w:line="300" w:lineRule="auto"/>
              <w:rPr>
                <w:szCs w:val="21"/>
              </w:rPr>
            </w:pPr>
            <w:r w:rsidRPr="00A30598">
              <w:rPr>
                <w:rFonts w:hint="eastAsia"/>
                <w:szCs w:val="21"/>
              </w:rPr>
              <w:t>应预留与制冷站的联运通讯接口，在联运施工时提供技术帮助。</w:t>
            </w:r>
          </w:p>
        </w:tc>
        <w:tc>
          <w:tcPr>
            <w:tcW w:w="1275" w:type="dxa"/>
            <w:shd w:val="clear" w:color="auto" w:fill="FFFFFF"/>
            <w:vAlign w:val="center"/>
          </w:tcPr>
          <w:p w:rsidR="00D63BC6" w:rsidRDefault="00D63BC6"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D63BC6" w:rsidRDefault="00D63BC6">
            <w:pPr>
              <w:spacing w:line="300" w:lineRule="auto"/>
              <w:jc w:val="center"/>
              <w:rPr>
                <w:szCs w:val="21"/>
              </w:rPr>
            </w:pPr>
          </w:p>
        </w:tc>
      </w:tr>
    </w:tbl>
    <w:p w:rsidR="00F676CE" w:rsidRDefault="00F676CE">
      <w:pPr>
        <w:spacing w:line="300" w:lineRule="auto"/>
        <w:rPr>
          <w:b/>
          <w:szCs w:val="21"/>
        </w:rPr>
      </w:pPr>
    </w:p>
    <w:p w:rsidR="00F676CE" w:rsidRDefault="008375A1">
      <w:pPr>
        <w:spacing w:line="300" w:lineRule="auto"/>
        <w:rPr>
          <w:b/>
          <w:szCs w:val="21"/>
        </w:rPr>
      </w:pPr>
      <w:r>
        <w:rPr>
          <w:rFonts w:hint="eastAsia"/>
          <w:b/>
          <w:szCs w:val="21"/>
        </w:rPr>
        <w:t>5.4</w:t>
      </w:r>
      <w:r>
        <w:rPr>
          <w:b/>
          <w:bCs/>
          <w:szCs w:val="21"/>
        </w:rPr>
        <w:t>电气控制</w:t>
      </w:r>
      <w:r>
        <w:rPr>
          <w:rFonts w:hint="eastAsia"/>
          <w:b/>
          <w:bCs/>
          <w:szCs w:val="21"/>
        </w:rPr>
        <w:t>要求</w:t>
      </w:r>
    </w:p>
    <w:tbl>
      <w:tblPr>
        <w:tblW w:w="9922" w:type="dxa"/>
        <w:tblInd w:w="-34"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tblPr>
      <w:tblGrid>
        <w:gridCol w:w="993"/>
        <w:gridCol w:w="6379"/>
        <w:gridCol w:w="1275"/>
        <w:gridCol w:w="1275"/>
      </w:tblGrid>
      <w:tr w:rsidR="00D63BC6" w:rsidTr="00FC5929">
        <w:trPr>
          <w:trHeight w:val="321"/>
        </w:trPr>
        <w:tc>
          <w:tcPr>
            <w:tcW w:w="993" w:type="dxa"/>
            <w:tcBorders>
              <w:top w:val="single" w:sz="4" w:space="0" w:color="auto"/>
            </w:tcBorders>
            <w:shd w:val="clear" w:color="auto" w:fill="C0C0C0"/>
          </w:tcPr>
          <w:p w:rsidR="00D63BC6" w:rsidRDefault="00D63BC6" w:rsidP="00003994">
            <w:pPr>
              <w:jc w:val="center"/>
              <w:rPr>
                <w:szCs w:val="21"/>
              </w:rPr>
            </w:pPr>
            <w:r>
              <w:rPr>
                <w:rFonts w:hint="eastAsia"/>
                <w:szCs w:val="21"/>
              </w:rPr>
              <w:t>序号</w:t>
            </w:r>
          </w:p>
        </w:tc>
        <w:tc>
          <w:tcPr>
            <w:tcW w:w="6379" w:type="dxa"/>
            <w:tcBorders>
              <w:top w:val="single" w:sz="4" w:space="0" w:color="auto"/>
            </w:tcBorders>
            <w:shd w:val="clear" w:color="auto" w:fill="C0C0C0"/>
          </w:tcPr>
          <w:p w:rsidR="00D63BC6" w:rsidRDefault="00D63BC6" w:rsidP="00003994">
            <w:pPr>
              <w:jc w:val="center"/>
              <w:rPr>
                <w:szCs w:val="21"/>
              </w:rPr>
            </w:pPr>
            <w:r>
              <w:rPr>
                <w:szCs w:val="21"/>
              </w:rPr>
              <w:t>URS</w:t>
            </w:r>
          </w:p>
        </w:tc>
        <w:tc>
          <w:tcPr>
            <w:tcW w:w="1275" w:type="dxa"/>
            <w:tcBorders>
              <w:top w:val="single" w:sz="4" w:space="0" w:color="auto"/>
              <w:right w:val="single" w:sz="4" w:space="0" w:color="auto"/>
            </w:tcBorders>
            <w:shd w:val="clear" w:color="auto" w:fill="C0C0C0"/>
          </w:tcPr>
          <w:p w:rsidR="00D63BC6" w:rsidRDefault="00D63BC6" w:rsidP="00003994">
            <w:pPr>
              <w:jc w:val="center"/>
              <w:rPr>
                <w:szCs w:val="21"/>
              </w:rPr>
            </w:pPr>
            <w:r>
              <w:rPr>
                <w:rFonts w:hint="eastAsia"/>
                <w:szCs w:val="21"/>
              </w:rPr>
              <w:t>是否满足</w:t>
            </w:r>
          </w:p>
        </w:tc>
        <w:tc>
          <w:tcPr>
            <w:tcW w:w="1275" w:type="dxa"/>
            <w:tcBorders>
              <w:top w:val="single" w:sz="4" w:space="0" w:color="auto"/>
              <w:right w:val="single" w:sz="4" w:space="0" w:color="auto"/>
            </w:tcBorders>
            <w:shd w:val="clear" w:color="auto" w:fill="C0C0C0"/>
          </w:tcPr>
          <w:p w:rsidR="00D63BC6" w:rsidRDefault="00D63BC6" w:rsidP="00003994">
            <w:pPr>
              <w:jc w:val="center"/>
              <w:rPr>
                <w:szCs w:val="21"/>
              </w:rPr>
            </w:pPr>
            <w:r>
              <w:rPr>
                <w:rFonts w:hint="eastAsia"/>
                <w:szCs w:val="21"/>
              </w:rPr>
              <w:t>备注</w:t>
            </w: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URS99</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rFonts w:hint="eastAsia"/>
                <w:szCs w:val="21"/>
              </w:rPr>
              <w:t>满足空调系统实际应用需求</w:t>
            </w:r>
            <w:r>
              <w:rPr>
                <w:szCs w:val="21"/>
              </w:rPr>
              <w:t>。</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URS100</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组合式空调机组配套落地式强弱电控制柜，</w:t>
            </w:r>
            <w:proofErr w:type="gramStart"/>
            <w:r>
              <w:rPr>
                <w:rFonts w:hint="eastAsia"/>
                <w:szCs w:val="21"/>
              </w:rPr>
              <w:t>一</w:t>
            </w:r>
            <w:proofErr w:type="gramEnd"/>
            <w:r>
              <w:rPr>
                <w:rFonts w:hint="eastAsia"/>
                <w:szCs w:val="21"/>
              </w:rPr>
              <w:t>机</w:t>
            </w:r>
            <w:proofErr w:type="gramStart"/>
            <w:r>
              <w:rPr>
                <w:rFonts w:hint="eastAsia"/>
                <w:szCs w:val="21"/>
              </w:rPr>
              <w:t>一</w:t>
            </w:r>
            <w:proofErr w:type="gramEnd"/>
            <w:r>
              <w:rPr>
                <w:rFonts w:hint="eastAsia"/>
                <w:szCs w:val="21"/>
              </w:rPr>
              <w:t>柜，</w:t>
            </w:r>
            <w:r>
              <w:rPr>
                <w:szCs w:val="21"/>
              </w:rPr>
              <w:t>电源空气开关及二次控制回路（主要</w:t>
            </w:r>
            <w:r>
              <w:rPr>
                <w:rFonts w:hint="eastAsia"/>
                <w:szCs w:val="21"/>
              </w:rPr>
              <w:t>低压</w:t>
            </w:r>
            <w:r>
              <w:rPr>
                <w:szCs w:val="21"/>
              </w:rPr>
              <w:t>电</w:t>
            </w:r>
            <w:r>
              <w:rPr>
                <w:rFonts w:hint="eastAsia"/>
                <w:szCs w:val="21"/>
              </w:rPr>
              <w:t>器</w:t>
            </w:r>
            <w:r>
              <w:rPr>
                <w:szCs w:val="21"/>
              </w:rPr>
              <w:t>元件采用</w:t>
            </w:r>
            <w:r w:rsidRPr="00F5656B">
              <w:rPr>
                <w:szCs w:val="21"/>
              </w:rPr>
              <w:t>LS</w:t>
            </w:r>
            <w:r w:rsidRPr="00F5656B">
              <w:rPr>
                <w:szCs w:val="21"/>
              </w:rPr>
              <w:t>、</w:t>
            </w:r>
            <w:r w:rsidRPr="00F5656B">
              <w:rPr>
                <w:szCs w:val="21"/>
              </w:rPr>
              <w:t>SCHNEIDER</w:t>
            </w:r>
            <w:r w:rsidRPr="00F5656B">
              <w:rPr>
                <w:rFonts w:hint="eastAsia"/>
                <w:szCs w:val="21"/>
              </w:rPr>
              <w:t>、</w:t>
            </w:r>
            <w:r w:rsidRPr="00F5656B">
              <w:rPr>
                <w:rFonts w:hint="eastAsia"/>
                <w:szCs w:val="21"/>
              </w:rPr>
              <w:t>ABB</w:t>
            </w:r>
            <w:r>
              <w:rPr>
                <w:szCs w:val="21"/>
              </w:rPr>
              <w:t>等国</w:t>
            </w:r>
            <w:r>
              <w:rPr>
                <w:rFonts w:hint="eastAsia"/>
                <w:szCs w:val="21"/>
              </w:rPr>
              <w:t>内</w:t>
            </w:r>
            <w:r>
              <w:rPr>
                <w:szCs w:val="21"/>
              </w:rPr>
              <w:t>外优质品牌产品）</w:t>
            </w:r>
          </w:p>
          <w:p w:rsidR="003853AE" w:rsidRDefault="003853AE">
            <w:pPr>
              <w:numPr>
                <w:ilvl w:val="0"/>
                <w:numId w:val="8"/>
              </w:numPr>
              <w:spacing w:line="300" w:lineRule="auto"/>
              <w:rPr>
                <w:szCs w:val="21"/>
              </w:rPr>
            </w:pPr>
            <w:r>
              <w:rPr>
                <w:rFonts w:hint="eastAsia"/>
                <w:szCs w:val="21"/>
              </w:rPr>
              <w:t>配套强弱电控制柜应包含空调送风机动力配电、空调机组照明低压配电等配电回路：</w:t>
            </w:r>
            <w:r>
              <w:rPr>
                <w:szCs w:val="21"/>
              </w:rPr>
              <w:t xml:space="preserve"> </w:t>
            </w:r>
          </w:p>
          <w:p w:rsidR="003853AE" w:rsidRDefault="003853AE">
            <w:pPr>
              <w:numPr>
                <w:ilvl w:val="0"/>
                <w:numId w:val="8"/>
              </w:numPr>
              <w:spacing w:line="300" w:lineRule="auto"/>
              <w:rPr>
                <w:szCs w:val="21"/>
              </w:rPr>
            </w:pPr>
            <w:r>
              <w:rPr>
                <w:rFonts w:hint="eastAsia"/>
                <w:szCs w:val="21"/>
              </w:rPr>
              <w:t>配套强弱控制柜应包含</w:t>
            </w:r>
            <w:r>
              <w:rPr>
                <w:rFonts w:hint="eastAsia"/>
                <w:szCs w:val="21"/>
              </w:rPr>
              <w:t>PLC</w:t>
            </w:r>
            <w:r>
              <w:rPr>
                <w:rFonts w:hint="eastAsia"/>
                <w:szCs w:val="21"/>
              </w:rPr>
              <w:t>控制器、扩展点模块、触摸屏等自控控制部件。</w:t>
            </w:r>
          </w:p>
          <w:p w:rsidR="003853AE" w:rsidRDefault="003853AE">
            <w:pPr>
              <w:numPr>
                <w:ilvl w:val="0"/>
                <w:numId w:val="8"/>
              </w:numPr>
              <w:spacing w:line="300" w:lineRule="auto"/>
              <w:rPr>
                <w:szCs w:val="21"/>
              </w:rPr>
            </w:pPr>
            <w:r>
              <w:rPr>
                <w:szCs w:val="21"/>
              </w:rPr>
              <w:t>整套系统保护装置：风机过流保护；断电蒸汽阀门、冷水阀门自动关闭。</w:t>
            </w:r>
          </w:p>
          <w:p w:rsidR="003853AE" w:rsidRDefault="003853AE">
            <w:pPr>
              <w:numPr>
                <w:ilvl w:val="0"/>
                <w:numId w:val="8"/>
              </w:numPr>
              <w:spacing w:line="300" w:lineRule="auto"/>
              <w:rPr>
                <w:szCs w:val="21"/>
              </w:rPr>
            </w:pPr>
            <w:r>
              <w:rPr>
                <w:szCs w:val="21"/>
              </w:rPr>
              <w:t>整套系统报警功能：温湿度异常报警；风机故障报警；初、中效过滤器设置压差报警及显示。</w:t>
            </w:r>
          </w:p>
          <w:p w:rsidR="003853AE" w:rsidRDefault="003853AE" w:rsidP="00A30598">
            <w:pPr>
              <w:numPr>
                <w:ilvl w:val="0"/>
                <w:numId w:val="8"/>
              </w:numPr>
              <w:spacing w:line="300" w:lineRule="auto"/>
              <w:rPr>
                <w:szCs w:val="21"/>
              </w:rPr>
            </w:pPr>
            <w:r>
              <w:rPr>
                <w:szCs w:val="21"/>
              </w:rPr>
              <w:t>设备所配</w:t>
            </w:r>
            <w:r>
              <w:rPr>
                <w:rFonts w:hint="eastAsia"/>
                <w:szCs w:val="21"/>
              </w:rPr>
              <w:t>低压</w:t>
            </w:r>
            <w:r>
              <w:rPr>
                <w:szCs w:val="21"/>
              </w:rPr>
              <w:t>电</w:t>
            </w:r>
            <w:r>
              <w:rPr>
                <w:rFonts w:hint="eastAsia"/>
                <w:szCs w:val="21"/>
              </w:rPr>
              <w:t>器</w:t>
            </w:r>
            <w:r>
              <w:rPr>
                <w:szCs w:val="21"/>
              </w:rPr>
              <w:t>部件生产厂家应具有</w:t>
            </w:r>
            <w:r>
              <w:rPr>
                <w:szCs w:val="21"/>
              </w:rPr>
              <w:t>3C</w:t>
            </w:r>
            <w:r>
              <w:rPr>
                <w:szCs w:val="21"/>
              </w:rPr>
              <w:t>证书。</w:t>
            </w:r>
          </w:p>
          <w:p w:rsidR="003853AE" w:rsidRDefault="003853AE" w:rsidP="00A30598">
            <w:pPr>
              <w:numPr>
                <w:ilvl w:val="0"/>
                <w:numId w:val="8"/>
              </w:numPr>
              <w:spacing w:line="300" w:lineRule="auto"/>
              <w:rPr>
                <w:szCs w:val="21"/>
              </w:rPr>
            </w:pPr>
            <w:r>
              <w:rPr>
                <w:rFonts w:hint="eastAsia"/>
                <w:szCs w:val="21"/>
              </w:rPr>
              <w:t>在合同</w:t>
            </w:r>
            <w:proofErr w:type="gramStart"/>
            <w:r>
              <w:rPr>
                <w:rFonts w:hint="eastAsia"/>
                <w:szCs w:val="21"/>
              </w:rPr>
              <w:t>签定</w:t>
            </w:r>
            <w:proofErr w:type="gramEnd"/>
            <w:r>
              <w:rPr>
                <w:rFonts w:hint="eastAsia"/>
                <w:szCs w:val="21"/>
              </w:rPr>
              <w:t>后一个星期内应结合图纸和机型提供相应的电缆配置要求（仅限配电柜上端接口）</w:t>
            </w:r>
          </w:p>
          <w:p w:rsidR="003853AE" w:rsidRDefault="003853AE" w:rsidP="00A30598">
            <w:pPr>
              <w:numPr>
                <w:ilvl w:val="0"/>
                <w:numId w:val="8"/>
              </w:numPr>
              <w:spacing w:line="300" w:lineRule="auto"/>
              <w:rPr>
                <w:szCs w:val="21"/>
              </w:rPr>
            </w:pPr>
            <w:r>
              <w:rPr>
                <w:rFonts w:hint="eastAsia"/>
                <w:szCs w:val="21"/>
              </w:rPr>
              <w:t>每台配电柜均需预留不少于两个备用控制系统。</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URS101</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组合式空调机组控制柜采用中文显示触摸屏（</w:t>
            </w:r>
            <w:r>
              <w:rPr>
                <w:szCs w:val="21"/>
              </w:rPr>
              <w:t>7</w:t>
            </w:r>
            <w:r>
              <w:rPr>
                <w:szCs w:val="21"/>
              </w:rPr>
              <w:t>寸）操作控制系统；操作人员可在触摸屏上设定系统的温湿度、风速、风阀开度等参数。可在触摸屏上查看机组运行的全部参数及报警参数。参数设定具备密码操作功能。可在开机模式、正常模式、</w:t>
            </w:r>
            <w:r>
              <w:rPr>
                <w:rFonts w:hint="eastAsia"/>
                <w:szCs w:val="21"/>
              </w:rPr>
              <w:t>值班模式、</w:t>
            </w:r>
            <w:r>
              <w:rPr>
                <w:szCs w:val="21"/>
              </w:rPr>
              <w:t>消毒模式、排毒模式之间切换。可设置消毒时间及排毒时间。中标单位项目实施前，需与业主进一步确认控制方案。</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URS102</w:t>
            </w:r>
          </w:p>
        </w:tc>
        <w:tc>
          <w:tcPr>
            <w:tcW w:w="6379" w:type="dxa"/>
            <w:tcBorders>
              <w:top w:val="single" w:sz="4" w:space="0" w:color="auto"/>
            </w:tcBorders>
            <w:shd w:val="clear" w:color="auto" w:fill="auto"/>
            <w:vAlign w:val="center"/>
          </w:tcPr>
          <w:p w:rsidR="003853AE" w:rsidRDefault="003853AE">
            <w:pPr>
              <w:spacing w:line="300" w:lineRule="auto"/>
              <w:rPr>
                <w:szCs w:val="21"/>
              </w:rPr>
            </w:pPr>
            <w:r w:rsidRPr="00FE620D">
              <w:rPr>
                <w:szCs w:val="21"/>
              </w:rPr>
              <w:t>系统具有通讯接口，可通过通讯方式与中央监控系统进行联网监控。</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URS103</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组合式空调机组的风机采用变频启动和风量自动控制，含变频器、风量传感器等。其中风量</w:t>
            </w:r>
            <w:r>
              <w:rPr>
                <w:rFonts w:hint="eastAsia"/>
                <w:szCs w:val="21"/>
              </w:rPr>
              <w:t>测量装置</w:t>
            </w:r>
            <w:r>
              <w:rPr>
                <w:szCs w:val="21"/>
              </w:rPr>
              <w:t>必须</w:t>
            </w:r>
            <w:r>
              <w:rPr>
                <w:rFonts w:hint="eastAsia"/>
                <w:szCs w:val="21"/>
              </w:rPr>
              <w:t>稳定、可靠产品</w:t>
            </w:r>
            <w:r>
              <w:rPr>
                <w:szCs w:val="21"/>
              </w:rPr>
              <w:t>，以保证风量采集的准确性。风机送风风量信号控制变频器频率，调节风机转速，实现</w:t>
            </w:r>
            <w:proofErr w:type="gramStart"/>
            <w:r>
              <w:rPr>
                <w:szCs w:val="21"/>
              </w:rPr>
              <w:t>恒</w:t>
            </w:r>
            <w:proofErr w:type="gramEnd"/>
            <w:r>
              <w:rPr>
                <w:szCs w:val="21"/>
              </w:rPr>
              <w:t>风量控制。</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URS104</w:t>
            </w:r>
          </w:p>
        </w:tc>
        <w:tc>
          <w:tcPr>
            <w:tcW w:w="6379" w:type="dxa"/>
            <w:tcBorders>
              <w:top w:val="single" w:sz="4" w:space="0" w:color="auto"/>
            </w:tcBorders>
            <w:shd w:val="clear" w:color="auto" w:fill="auto"/>
            <w:vAlign w:val="center"/>
          </w:tcPr>
          <w:p w:rsidR="003853AE" w:rsidRPr="00FE620D" w:rsidRDefault="003853AE" w:rsidP="00FE620D">
            <w:pPr>
              <w:numPr>
                <w:ilvl w:val="0"/>
                <w:numId w:val="9"/>
              </w:numPr>
              <w:spacing w:line="300" w:lineRule="auto"/>
              <w:rPr>
                <w:szCs w:val="21"/>
              </w:rPr>
            </w:pPr>
            <w:r>
              <w:rPr>
                <w:szCs w:val="21"/>
              </w:rPr>
              <w:t>温湿度自动控制与监测</w:t>
            </w:r>
            <w:r>
              <w:rPr>
                <w:rFonts w:hint="eastAsia"/>
                <w:szCs w:val="21"/>
              </w:rPr>
              <w:t>：</w:t>
            </w:r>
            <w:r>
              <w:rPr>
                <w:szCs w:val="21"/>
              </w:rPr>
              <w:t>含</w:t>
            </w:r>
            <w:r>
              <w:rPr>
                <w:rFonts w:hint="eastAsia"/>
                <w:szCs w:val="21"/>
              </w:rPr>
              <w:t>送、</w:t>
            </w:r>
            <w:proofErr w:type="gramStart"/>
            <w:r>
              <w:rPr>
                <w:szCs w:val="21"/>
              </w:rPr>
              <w:t>回风管温湿</w:t>
            </w:r>
            <w:proofErr w:type="gramEnd"/>
            <w:r>
              <w:rPr>
                <w:szCs w:val="21"/>
              </w:rPr>
              <w:t>度恒温恒湿控制、</w:t>
            </w:r>
            <w:r>
              <w:rPr>
                <w:rFonts w:hint="eastAsia"/>
                <w:szCs w:val="21"/>
              </w:rPr>
              <w:t>空调机组一级盘管后露点温度监测，</w:t>
            </w:r>
            <w:r>
              <w:rPr>
                <w:szCs w:val="21"/>
              </w:rPr>
              <w:t>重点房间温湿度监测（</w:t>
            </w:r>
            <w:r>
              <w:rPr>
                <w:szCs w:val="21"/>
              </w:rPr>
              <w:t>AHU</w:t>
            </w:r>
            <w:r>
              <w:rPr>
                <w:rFonts w:hint="eastAsia"/>
                <w:szCs w:val="21"/>
              </w:rPr>
              <w:t>11\</w:t>
            </w:r>
            <w:r>
              <w:rPr>
                <w:rFonts w:hint="eastAsia"/>
                <w:szCs w:val="21"/>
              </w:rPr>
              <w:t>牙</w:t>
            </w:r>
            <w:r>
              <w:rPr>
                <w:rFonts w:hint="eastAsia"/>
                <w:szCs w:val="21"/>
              </w:rPr>
              <w:t>AHU21</w:t>
            </w:r>
            <w:r>
              <w:rPr>
                <w:rFonts w:hint="eastAsia"/>
                <w:szCs w:val="21"/>
              </w:rPr>
              <w:t>组合式洁净空调系统控制区域</w:t>
            </w:r>
            <w:r>
              <w:rPr>
                <w:szCs w:val="21"/>
              </w:rPr>
              <w:t>）</w:t>
            </w:r>
            <w:r>
              <w:rPr>
                <w:rFonts w:hint="eastAsia"/>
                <w:szCs w:val="21"/>
              </w:rPr>
              <w:t>；</w:t>
            </w:r>
            <w:r>
              <w:rPr>
                <w:szCs w:val="21"/>
              </w:rPr>
              <w:t>冷冻水、热水流量调节比例积分二通阀、蒸汽加热比例积分二通阀</w:t>
            </w:r>
            <w:r>
              <w:rPr>
                <w:rFonts w:hint="eastAsia"/>
                <w:szCs w:val="21"/>
              </w:rPr>
              <w:t>、蒸汽加</w:t>
            </w:r>
            <w:proofErr w:type="gramStart"/>
            <w:r>
              <w:rPr>
                <w:rFonts w:hint="eastAsia"/>
                <w:szCs w:val="21"/>
              </w:rPr>
              <w:t>湿比例</w:t>
            </w:r>
            <w:proofErr w:type="gramEnd"/>
            <w:r>
              <w:rPr>
                <w:rFonts w:hint="eastAsia"/>
                <w:szCs w:val="21"/>
              </w:rPr>
              <w:t>积分二通阀</w:t>
            </w:r>
            <w:r>
              <w:rPr>
                <w:szCs w:val="21"/>
              </w:rPr>
              <w:t>。</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URS105</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自控元件品牌要求：</w:t>
            </w:r>
          </w:p>
          <w:p w:rsidR="003853AE" w:rsidRDefault="003853AE">
            <w:pPr>
              <w:numPr>
                <w:ilvl w:val="0"/>
                <w:numId w:val="10"/>
              </w:numPr>
              <w:spacing w:line="300" w:lineRule="auto"/>
              <w:rPr>
                <w:szCs w:val="21"/>
              </w:rPr>
            </w:pPr>
            <w:r>
              <w:rPr>
                <w:szCs w:val="21"/>
              </w:rPr>
              <w:t>触摸屏采用</w:t>
            </w:r>
            <w:r>
              <w:rPr>
                <w:szCs w:val="21"/>
              </w:rPr>
              <w:t>7</w:t>
            </w:r>
            <w:r>
              <w:rPr>
                <w:szCs w:val="21"/>
              </w:rPr>
              <w:t>〞触摸屏，</w:t>
            </w:r>
            <w:r>
              <w:rPr>
                <w:rFonts w:hint="eastAsia"/>
                <w:szCs w:val="21"/>
              </w:rPr>
              <w:t>西门子或同等</w:t>
            </w:r>
            <w:r>
              <w:rPr>
                <w:szCs w:val="21"/>
              </w:rPr>
              <w:t>品牌，要求性能稳定、全中文显示，用户界面友好；</w:t>
            </w:r>
            <w:r>
              <w:rPr>
                <w:rFonts w:hint="eastAsia"/>
                <w:szCs w:val="21"/>
              </w:rPr>
              <w:t>触摸</w:t>
            </w:r>
            <w:proofErr w:type="gramStart"/>
            <w:r>
              <w:rPr>
                <w:rFonts w:hint="eastAsia"/>
                <w:szCs w:val="21"/>
              </w:rPr>
              <w:t>屏支持</w:t>
            </w:r>
            <w:proofErr w:type="gramEnd"/>
            <w:r>
              <w:rPr>
                <w:rFonts w:hint="eastAsia"/>
                <w:szCs w:val="21"/>
              </w:rPr>
              <w:t>风机运行动态显示界面，具备</w:t>
            </w:r>
            <w:r>
              <w:rPr>
                <w:rFonts w:hint="eastAsia"/>
                <w:szCs w:val="21"/>
              </w:rPr>
              <w:t>U</w:t>
            </w:r>
            <w:r>
              <w:rPr>
                <w:rFonts w:hint="eastAsia"/>
                <w:szCs w:val="21"/>
              </w:rPr>
              <w:t>盘自动更新程序、具备</w:t>
            </w:r>
            <w:r>
              <w:rPr>
                <w:rFonts w:hint="eastAsia"/>
                <w:szCs w:val="21"/>
              </w:rPr>
              <w:t>U</w:t>
            </w:r>
            <w:proofErr w:type="gramStart"/>
            <w:r>
              <w:rPr>
                <w:rFonts w:hint="eastAsia"/>
                <w:szCs w:val="21"/>
              </w:rPr>
              <w:t>盘数据</w:t>
            </w:r>
            <w:proofErr w:type="gramEnd"/>
            <w:r>
              <w:rPr>
                <w:rFonts w:hint="eastAsia"/>
                <w:szCs w:val="21"/>
              </w:rPr>
              <w:t>存储功能；</w:t>
            </w:r>
          </w:p>
          <w:p w:rsidR="003853AE" w:rsidRDefault="003853AE">
            <w:pPr>
              <w:numPr>
                <w:ilvl w:val="0"/>
                <w:numId w:val="10"/>
              </w:numPr>
              <w:spacing w:line="300" w:lineRule="auto"/>
              <w:rPr>
                <w:szCs w:val="21"/>
              </w:rPr>
            </w:pPr>
            <w:r>
              <w:rPr>
                <w:szCs w:val="21"/>
              </w:rPr>
              <w:t>控制器：采用</w:t>
            </w:r>
            <w:r>
              <w:rPr>
                <w:rFonts w:hint="eastAsia"/>
                <w:szCs w:val="21"/>
              </w:rPr>
              <w:t>西门子</w:t>
            </w:r>
            <w:r>
              <w:rPr>
                <w:szCs w:val="21"/>
              </w:rPr>
              <w:t>或同等国际知名品牌的</w:t>
            </w:r>
            <w:r>
              <w:rPr>
                <w:szCs w:val="21"/>
              </w:rPr>
              <w:t>PLC</w:t>
            </w:r>
            <w:r>
              <w:rPr>
                <w:szCs w:val="21"/>
              </w:rPr>
              <w:t>可编程控制器；</w:t>
            </w:r>
          </w:p>
          <w:p w:rsidR="003853AE" w:rsidRDefault="003853AE">
            <w:pPr>
              <w:numPr>
                <w:ilvl w:val="0"/>
                <w:numId w:val="10"/>
              </w:numPr>
              <w:spacing w:line="300" w:lineRule="auto"/>
              <w:rPr>
                <w:szCs w:val="21"/>
              </w:rPr>
            </w:pPr>
            <w:r>
              <w:rPr>
                <w:szCs w:val="21"/>
              </w:rPr>
              <w:lastRenderedPageBreak/>
              <w:t>空气开关、接触器等主要低压元器件采用</w:t>
            </w:r>
            <w:r>
              <w:rPr>
                <w:szCs w:val="21"/>
              </w:rPr>
              <w:t>LS</w:t>
            </w:r>
            <w:r>
              <w:rPr>
                <w:szCs w:val="21"/>
              </w:rPr>
              <w:t>、</w:t>
            </w:r>
            <w:r>
              <w:rPr>
                <w:szCs w:val="21"/>
              </w:rPr>
              <w:t>SCHNEIDER</w:t>
            </w:r>
            <w:r>
              <w:rPr>
                <w:szCs w:val="21"/>
              </w:rPr>
              <w:t>、</w:t>
            </w:r>
            <w:r>
              <w:rPr>
                <w:szCs w:val="21"/>
              </w:rPr>
              <w:t>ABB</w:t>
            </w:r>
            <w:r>
              <w:rPr>
                <w:szCs w:val="21"/>
              </w:rPr>
              <w:t>等国际知名品牌产品；</w:t>
            </w:r>
          </w:p>
          <w:p w:rsidR="003853AE" w:rsidRDefault="003853AE">
            <w:pPr>
              <w:numPr>
                <w:ilvl w:val="0"/>
                <w:numId w:val="10"/>
              </w:numPr>
              <w:spacing w:line="300" w:lineRule="auto"/>
              <w:rPr>
                <w:szCs w:val="21"/>
              </w:rPr>
            </w:pPr>
            <w:r>
              <w:rPr>
                <w:szCs w:val="21"/>
              </w:rPr>
              <w:t>温湿度传感器采用</w:t>
            </w:r>
            <w:r>
              <w:rPr>
                <w:szCs w:val="21"/>
              </w:rPr>
              <w:t>E+E</w:t>
            </w:r>
            <w:r>
              <w:rPr>
                <w:szCs w:val="21"/>
              </w:rPr>
              <w:t>、</w:t>
            </w:r>
            <w:r>
              <w:rPr>
                <w:szCs w:val="21"/>
              </w:rPr>
              <w:t>SIEMENS</w:t>
            </w:r>
            <w:r>
              <w:rPr>
                <w:rFonts w:hint="eastAsia"/>
                <w:szCs w:val="21"/>
              </w:rPr>
              <w:t>、</w:t>
            </w:r>
            <w:r>
              <w:rPr>
                <w:rFonts w:hint="eastAsia"/>
                <w:szCs w:val="21"/>
              </w:rPr>
              <w:t>KIMO</w:t>
            </w:r>
            <w:r>
              <w:rPr>
                <w:szCs w:val="21"/>
              </w:rPr>
              <w:t>等国际知名品牌产品；传感器精度：温度</w:t>
            </w:r>
            <w:r>
              <w:rPr>
                <w:szCs w:val="21"/>
              </w:rPr>
              <w:t>±0.3</w:t>
            </w:r>
            <w:r>
              <w:rPr>
                <w:rFonts w:hAnsi="宋体"/>
                <w:szCs w:val="21"/>
              </w:rPr>
              <w:t>℃</w:t>
            </w:r>
            <w:r>
              <w:rPr>
                <w:szCs w:val="21"/>
              </w:rPr>
              <w:t>，湿度</w:t>
            </w:r>
            <w:r>
              <w:rPr>
                <w:szCs w:val="21"/>
              </w:rPr>
              <w:t>±3%</w:t>
            </w:r>
            <w:r>
              <w:rPr>
                <w:szCs w:val="21"/>
              </w:rPr>
              <w:t>。</w:t>
            </w:r>
          </w:p>
          <w:p w:rsidR="003853AE" w:rsidRDefault="003853AE">
            <w:pPr>
              <w:numPr>
                <w:ilvl w:val="0"/>
                <w:numId w:val="10"/>
              </w:numPr>
              <w:spacing w:line="300" w:lineRule="auto"/>
              <w:rPr>
                <w:szCs w:val="21"/>
              </w:rPr>
            </w:pPr>
            <w:r>
              <w:rPr>
                <w:szCs w:val="21"/>
              </w:rPr>
              <w:t>风量</w:t>
            </w:r>
            <w:r>
              <w:rPr>
                <w:rFonts w:hint="eastAsia"/>
                <w:szCs w:val="21"/>
              </w:rPr>
              <w:t>、风速</w:t>
            </w:r>
            <w:r>
              <w:rPr>
                <w:szCs w:val="21"/>
              </w:rPr>
              <w:t>传感器采用</w:t>
            </w:r>
            <w:r>
              <w:rPr>
                <w:rFonts w:hint="eastAsia"/>
                <w:szCs w:val="21"/>
              </w:rPr>
              <w:t>E+E</w:t>
            </w:r>
            <w:r>
              <w:rPr>
                <w:rFonts w:hint="eastAsia"/>
                <w:szCs w:val="21"/>
              </w:rPr>
              <w:t>、</w:t>
            </w:r>
            <w:r>
              <w:rPr>
                <w:szCs w:val="21"/>
              </w:rPr>
              <w:t>KIMO</w:t>
            </w:r>
            <w:r>
              <w:rPr>
                <w:szCs w:val="21"/>
              </w:rPr>
              <w:t>产品；</w:t>
            </w:r>
          </w:p>
          <w:p w:rsidR="003853AE" w:rsidRPr="00F5656B" w:rsidRDefault="003853AE">
            <w:pPr>
              <w:numPr>
                <w:ilvl w:val="0"/>
                <w:numId w:val="10"/>
              </w:numPr>
              <w:spacing w:line="300" w:lineRule="auto"/>
              <w:rPr>
                <w:szCs w:val="21"/>
              </w:rPr>
            </w:pPr>
            <w:proofErr w:type="gramStart"/>
            <w:r w:rsidRPr="00F5656B">
              <w:rPr>
                <w:szCs w:val="21"/>
              </w:rPr>
              <w:t>室内微</w:t>
            </w:r>
            <w:proofErr w:type="gramEnd"/>
            <w:r w:rsidRPr="00F5656B">
              <w:rPr>
                <w:szCs w:val="21"/>
              </w:rPr>
              <w:t>压差传感器：采用</w:t>
            </w:r>
            <w:r w:rsidRPr="00F5656B">
              <w:rPr>
                <w:szCs w:val="21"/>
              </w:rPr>
              <w:t>SIEMENS</w:t>
            </w:r>
            <w:r w:rsidRPr="00F5656B">
              <w:rPr>
                <w:szCs w:val="21"/>
              </w:rPr>
              <w:t>、</w:t>
            </w:r>
            <w:r w:rsidRPr="00F5656B">
              <w:rPr>
                <w:rFonts w:hint="eastAsia"/>
                <w:szCs w:val="21"/>
              </w:rPr>
              <w:t>DWYER</w:t>
            </w:r>
            <w:r w:rsidRPr="00F5656B">
              <w:rPr>
                <w:szCs w:val="21"/>
              </w:rPr>
              <w:t>、</w:t>
            </w:r>
            <w:r w:rsidRPr="00F5656B">
              <w:rPr>
                <w:szCs w:val="21"/>
              </w:rPr>
              <w:t>KIMO</w:t>
            </w:r>
            <w:r w:rsidRPr="00F5656B">
              <w:rPr>
                <w:szCs w:val="21"/>
              </w:rPr>
              <w:t>等国际知名产品。</w:t>
            </w:r>
          </w:p>
          <w:p w:rsidR="003853AE" w:rsidRDefault="003853AE">
            <w:pPr>
              <w:numPr>
                <w:ilvl w:val="0"/>
                <w:numId w:val="10"/>
              </w:numPr>
              <w:spacing w:line="300" w:lineRule="auto"/>
              <w:rPr>
                <w:szCs w:val="21"/>
              </w:rPr>
            </w:pPr>
            <w:r>
              <w:rPr>
                <w:szCs w:val="21"/>
              </w:rPr>
              <w:t>冷水、热水电动二通比例积分阀、蒸汽</w:t>
            </w:r>
            <w:r>
              <w:rPr>
                <w:rFonts w:hint="eastAsia"/>
                <w:szCs w:val="21"/>
              </w:rPr>
              <w:t>加湿</w:t>
            </w:r>
            <w:r>
              <w:rPr>
                <w:szCs w:val="21"/>
              </w:rPr>
              <w:t>电动二通比例积分</w:t>
            </w:r>
            <w:proofErr w:type="gramStart"/>
            <w:r>
              <w:rPr>
                <w:szCs w:val="21"/>
              </w:rPr>
              <w:t>阀采用</w:t>
            </w:r>
            <w:proofErr w:type="gramEnd"/>
            <w:r>
              <w:rPr>
                <w:szCs w:val="21"/>
              </w:rPr>
              <w:t>SIEMENS</w:t>
            </w:r>
            <w:r>
              <w:rPr>
                <w:szCs w:val="21"/>
              </w:rPr>
              <w:t>、</w:t>
            </w:r>
            <w:r>
              <w:rPr>
                <w:szCs w:val="21"/>
              </w:rPr>
              <w:t>BELIMO</w:t>
            </w:r>
            <w:r>
              <w:rPr>
                <w:szCs w:val="21"/>
              </w:rPr>
              <w:t>、</w:t>
            </w:r>
            <w:r>
              <w:rPr>
                <w:szCs w:val="21"/>
              </w:rPr>
              <w:t>HONEYWELL</w:t>
            </w:r>
            <w:r>
              <w:rPr>
                <w:szCs w:val="21"/>
              </w:rPr>
              <w:t>等国际知名产品。</w:t>
            </w:r>
          </w:p>
          <w:p w:rsidR="003853AE" w:rsidRDefault="003853AE">
            <w:pPr>
              <w:numPr>
                <w:ilvl w:val="0"/>
                <w:numId w:val="10"/>
              </w:numPr>
              <w:spacing w:line="300" w:lineRule="auto"/>
              <w:rPr>
                <w:szCs w:val="21"/>
              </w:rPr>
            </w:pPr>
            <w:r>
              <w:rPr>
                <w:szCs w:val="21"/>
              </w:rPr>
              <w:t>电动风阀执行器采用</w:t>
            </w:r>
            <w:r>
              <w:rPr>
                <w:rFonts w:hint="eastAsia"/>
                <w:szCs w:val="21"/>
              </w:rPr>
              <w:t>TANG TECH</w:t>
            </w:r>
            <w:r>
              <w:rPr>
                <w:rFonts w:hint="eastAsia"/>
                <w:szCs w:val="21"/>
              </w:rPr>
              <w:t>、</w:t>
            </w:r>
            <w:r>
              <w:rPr>
                <w:rFonts w:hint="eastAsia"/>
                <w:szCs w:val="21"/>
              </w:rPr>
              <w:t>SIEMENS</w:t>
            </w:r>
            <w:r>
              <w:rPr>
                <w:rFonts w:hint="eastAsia"/>
                <w:szCs w:val="21"/>
              </w:rPr>
              <w:t>、</w:t>
            </w:r>
            <w:r>
              <w:rPr>
                <w:rFonts w:hint="eastAsia"/>
                <w:szCs w:val="21"/>
              </w:rPr>
              <w:t>BELIMO</w:t>
            </w:r>
            <w:r>
              <w:rPr>
                <w:rFonts w:hint="eastAsia"/>
                <w:szCs w:val="21"/>
              </w:rPr>
              <w:t>等国内外知名</w:t>
            </w:r>
            <w:r>
              <w:rPr>
                <w:szCs w:val="21"/>
              </w:rPr>
              <w:t>品牌产品。</w:t>
            </w:r>
          </w:p>
          <w:p w:rsidR="003853AE" w:rsidRDefault="003853AE">
            <w:pPr>
              <w:numPr>
                <w:ilvl w:val="0"/>
                <w:numId w:val="10"/>
              </w:numPr>
              <w:spacing w:line="300" w:lineRule="auto"/>
              <w:rPr>
                <w:szCs w:val="21"/>
              </w:rPr>
            </w:pPr>
            <w:r>
              <w:rPr>
                <w:rFonts w:hint="eastAsia"/>
                <w:szCs w:val="21"/>
              </w:rPr>
              <w:t>空调风机、水泵</w:t>
            </w:r>
            <w:r>
              <w:rPr>
                <w:szCs w:val="21"/>
              </w:rPr>
              <w:t>变频器采用</w:t>
            </w:r>
            <w:r>
              <w:rPr>
                <w:szCs w:val="21"/>
              </w:rPr>
              <w:t>DANFOSS</w:t>
            </w:r>
            <w:r>
              <w:rPr>
                <w:szCs w:val="21"/>
              </w:rPr>
              <w:t>、</w:t>
            </w:r>
            <w:r>
              <w:rPr>
                <w:szCs w:val="21"/>
              </w:rPr>
              <w:t>ABB</w:t>
            </w:r>
            <w:r>
              <w:rPr>
                <w:szCs w:val="21"/>
              </w:rPr>
              <w:t>、</w:t>
            </w:r>
            <w:r>
              <w:rPr>
                <w:szCs w:val="21"/>
              </w:rPr>
              <w:t>SCHNEIDER</w:t>
            </w:r>
            <w:r>
              <w:rPr>
                <w:szCs w:val="21"/>
              </w:rPr>
              <w:t>等国际知名品牌。</w:t>
            </w:r>
          </w:p>
          <w:p w:rsidR="003853AE" w:rsidRDefault="003853AE">
            <w:pPr>
              <w:spacing w:line="300" w:lineRule="auto"/>
              <w:rPr>
                <w:szCs w:val="21"/>
              </w:rPr>
            </w:pPr>
            <w:r>
              <w:rPr>
                <w:rFonts w:hint="eastAsia"/>
                <w:szCs w:val="21"/>
              </w:rPr>
              <w:t>10</w:t>
            </w:r>
            <w:r>
              <w:rPr>
                <w:rFonts w:hint="eastAsia"/>
                <w:szCs w:val="21"/>
              </w:rPr>
              <w:t>）空气压差开关采用</w:t>
            </w:r>
            <w:r>
              <w:rPr>
                <w:rFonts w:hint="eastAsia"/>
                <w:szCs w:val="21"/>
              </w:rPr>
              <w:t>HUBA</w:t>
            </w:r>
            <w:r>
              <w:rPr>
                <w:rFonts w:hint="eastAsia"/>
                <w:szCs w:val="21"/>
              </w:rPr>
              <w:t>、</w:t>
            </w:r>
            <w:r>
              <w:rPr>
                <w:rFonts w:hint="eastAsia"/>
                <w:szCs w:val="21"/>
              </w:rPr>
              <w:t>CAREL</w:t>
            </w:r>
            <w:r>
              <w:rPr>
                <w:rFonts w:hint="eastAsia"/>
                <w:szCs w:val="21"/>
              </w:rPr>
              <w:t>等国内外知名品牌产品。</w:t>
            </w:r>
          </w:p>
          <w:p w:rsidR="003853AE" w:rsidRDefault="003853AE">
            <w:pPr>
              <w:spacing w:line="300" w:lineRule="auto"/>
              <w:rPr>
                <w:szCs w:val="21"/>
              </w:rPr>
            </w:pPr>
            <w:r>
              <w:rPr>
                <w:rFonts w:hint="eastAsia"/>
                <w:szCs w:val="21"/>
              </w:rPr>
              <w:t>11)</w:t>
            </w:r>
            <w:r>
              <w:rPr>
                <w:szCs w:val="21"/>
              </w:rPr>
              <w:t>控制柜内部二次控制部件采用国内优质品牌产品，质量稳定可靠。</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lastRenderedPageBreak/>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lastRenderedPageBreak/>
              <w:t>URS106</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组合式空调机组的风机电机全部用变频控制，变频器采用</w:t>
            </w:r>
            <w:r>
              <w:rPr>
                <w:szCs w:val="21"/>
              </w:rPr>
              <w:t>DANFOSS</w:t>
            </w:r>
            <w:r>
              <w:rPr>
                <w:szCs w:val="21"/>
              </w:rPr>
              <w:t>、</w:t>
            </w:r>
            <w:r>
              <w:rPr>
                <w:szCs w:val="21"/>
              </w:rPr>
              <w:t>ABB</w:t>
            </w:r>
            <w:r>
              <w:rPr>
                <w:szCs w:val="21"/>
              </w:rPr>
              <w:t>、</w:t>
            </w:r>
            <w:r>
              <w:rPr>
                <w:szCs w:val="21"/>
              </w:rPr>
              <w:t>SCHNEIDER</w:t>
            </w:r>
            <w:r>
              <w:rPr>
                <w:szCs w:val="21"/>
              </w:rPr>
              <w:t>等国际知名品牌。控制柜含三相电源供给，电源正常、</w:t>
            </w:r>
            <w:proofErr w:type="gramStart"/>
            <w:r>
              <w:rPr>
                <w:szCs w:val="21"/>
              </w:rPr>
              <w:t>机组起停及</w:t>
            </w:r>
            <w:proofErr w:type="gramEnd"/>
            <w:r>
              <w:rPr>
                <w:szCs w:val="21"/>
              </w:rPr>
              <w:t>工作指示，送风机变频调速，远程</w:t>
            </w:r>
            <w:r>
              <w:rPr>
                <w:szCs w:val="21"/>
              </w:rPr>
              <w:t>/</w:t>
            </w:r>
            <w:r>
              <w:rPr>
                <w:szCs w:val="21"/>
              </w:rPr>
              <w:t>就地</w:t>
            </w:r>
            <w:proofErr w:type="gramStart"/>
            <w:r>
              <w:rPr>
                <w:szCs w:val="21"/>
              </w:rPr>
              <w:t>起停模式</w:t>
            </w:r>
            <w:proofErr w:type="gramEnd"/>
            <w:r>
              <w:rPr>
                <w:szCs w:val="21"/>
              </w:rPr>
              <w:t>转换，机组缺</w:t>
            </w:r>
            <w:proofErr w:type="gramStart"/>
            <w:r>
              <w:rPr>
                <w:szCs w:val="21"/>
              </w:rPr>
              <w:t>风保护</w:t>
            </w:r>
            <w:proofErr w:type="gramEnd"/>
            <w:r>
              <w:rPr>
                <w:szCs w:val="21"/>
              </w:rPr>
              <w:t>报警指示，停机延时，紧急停车，消防连锁，变频器内置缺相、错相、过流、故障等功能。</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URS107</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所有机组的新风阀配电</w:t>
            </w:r>
            <w:proofErr w:type="gramStart"/>
            <w:r>
              <w:rPr>
                <w:szCs w:val="21"/>
              </w:rPr>
              <w:t>动比例</w:t>
            </w:r>
            <w:proofErr w:type="gramEnd"/>
            <w:r>
              <w:rPr>
                <w:szCs w:val="21"/>
              </w:rPr>
              <w:t>调节风阀（采用比例调节阀风阀执行器）；</w:t>
            </w:r>
          </w:p>
          <w:p w:rsidR="003853AE" w:rsidRDefault="003853AE">
            <w:pPr>
              <w:spacing w:line="300" w:lineRule="auto"/>
              <w:rPr>
                <w:szCs w:val="21"/>
              </w:rPr>
            </w:pPr>
            <w:r>
              <w:rPr>
                <w:szCs w:val="21"/>
              </w:rPr>
              <w:t>所有机组</w:t>
            </w:r>
            <w:proofErr w:type="gramStart"/>
            <w:r>
              <w:rPr>
                <w:szCs w:val="21"/>
              </w:rPr>
              <w:t>的</w:t>
            </w:r>
            <w:r>
              <w:rPr>
                <w:rFonts w:hint="eastAsia"/>
                <w:szCs w:val="21"/>
              </w:rPr>
              <w:t>总</w:t>
            </w:r>
            <w:r>
              <w:rPr>
                <w:szCs w:val="21"/>
              </w:rPr>
              <w:t>回风阀</w:t>
            </w:r>
            <w:proofErr w:type="gramEnd"/>
            <w:r>
              <w:rPr>
                <w:rFonts w:hint="eastAsia"/>
                <w:szCs w:val="21"/>
              </w:rPr>
              <w:t>与消毒排风阀</w:t>
            </w:r>
            <w:r>
              <w:rPr>
                <w:szCs w:val="21"/>
              </w:rPr>
              <w:t>配电动开关型风阀（采用电动开关型风阀执行器）；</w:t>
            </w:r>
          </w:p>
          <w:p w:rsidR="003853AE" w:rsidRDefault="003853AE">
            <w:pPr>
              <w:spacing w:line="300" w:lineRule="auto"/>
              <w:rPr>
                <w:szCs w:val="21"/>
              </w:rPr>
            </w:pPr>
            <w:r>
              <w:rPr>
                <w:szCs w:val="21"/>
              </w:rPr>
              <w:t>所有电动风阀执行器采用</w:t>
            </w:r>
            <w:r>
              <w:rPr>
                <w:szCs w:val="21"/>
              </w:rPr>
              <w:t>SIEMENS</w:t>
            </w:r>
            <w:r>
              <w:rPr>
                <w:rFonts w:hint="eastAsia"/>
                <w:szCs w:val="21"/>
              </w:rPr>
              <w:t>、</w:t>
            </w:r>
            <w:r>
              <w:rPr>
                <w:rFonts w:hint="eastAsia"/>
                <w:szCs w:val="21"/>
              </w:rPr>
              <w:t>BELIMO</w:t>
            </w:r>
            <w:r>
              <w:rPr>
                <w:szCs w:val="21"/>
              </w:rPr>
              <w:t>品牌</w:t>
            </w:r>
            <w:r>
              <w:rPr>
                <w:rFonts w:hint="eastAsia"/>
                <w:szCs w:val="21"/>
              </w:rPr>
              <w:t>产品</w:t>
            </w:r>
            <w:r>
              <w:rPr>
                <w:szCs w:val="21"/>
              </w:rPr>
              <w:t>，并根据风阀大小、风阀</w:t>
            </w:r>
            <w:proofErr w:type="gramStart"/>
            <w:r>
              <w:rPr>
                <w:szCs w:val="21"/>
              </w:rPr>
              <w:t>伸轴数量</w:t>
            </w:r>
            <w:proofErr w:type="gramEnd"/>
            <w:r>
              <w:rPr>
                <w:szCs w:val="21"/>
              </w:rPr>
              <w:t>配置合适扭矩的风阀执行器。</w:t>
            </w:r>
            <w:r>
              <w:rPr>
                <w:rFonts w:hint="eastAsia"/>
                <w:szCs w:val="21"/>
              </w:rPr>
              <w:t>（自控系统提供风阀执行器，装于风管上的风阀阀体由洁净空调厂家提供风阀的参数、型号等标准要求由工程单位采购及安装，装于机组上的阀体由设备厂家配套提供）。</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URS108</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rFonts w:hint="eastAsia"/>
                <w:szCs w:val="21"/>
              </w:rPr>
              <w:t>冷水阀、热水阀、蒸汽</w:t>
            </w:r>
            <w:proofErr w:type="gramStart"/>
            <w:r>
              <w:rPr>
                <w:rFonts w:hint="eastAsia"/>
                <w:szCs w:val="21"/>
              </w:rPr>
              <w:t>加湿阀的</w:t>
            </w:r>
            <w:proofErr w:type="gramEnd"/>
            <w:r>
              <w:rPr>
                <w:rFonts w:hint="eastAsia"/>
                <w:szCs w:val="21"/>
              </w:rPr>
              <w:t>控制：</w:t>
            </w:r>
          </w:p>
          <w:p w:rsidR="003853AE" w:rsidRDefault="003853AE">
            <w:pPr>
              <w:spacing w:line="300" w:lineRule="auto"/>
              <w:rPr>
                <w:szCs w:val="21"/>
              </w:rPr>
            </w:pPr>
            <w:r>
              <w:rPr>
                <w:rFonts w:hint="eastAsia"/>
                <w:szCs w:val="21"/>
              </w:rPr>
              <w:t xml:space="preserve">   </w:t>
            </w:r>
            <w:r>
              <w:rPr>
                <w:rFonts w:hint="eastAsia"/>
                <w:szCs w:val="21"/>
              </w:rPr>
              <w:t>冷水阀、热水阀、蒸汽加</w:t>
            </w:r>
            <w:proofErr w:type="gramStart"/>
            <w:r>
              <w:rPr>
                <w:rFonts w:hint="eastAsia"/>
                <w:szCs w:val="21"/>
              </w:rPr>
              <w:t>湿阀均</w:t>
            </w:r>
            <w:proofErr w:type="gramEnd"/>
            <w:r>
              <w:rPr>
                <w:rFonts w:hint="eastAsia"/>
                <w:szCs w:val="21"/>
              </w:rPr>
              <w:t>配置有电动比例积分阀，由</w:t>
            </w:r>
            <w:r>
              <w:rPr>
                <w:rFonts w:hint="eastAsia"/>
                <w:szCs w:val="21"/>
              </w:rPr>
              <w:t>PLC</w:t>
            </w:r>
            <w:r>
              <w:rPr>
                <w:rFonts w:hint="eastAsia"/>
                <w:szCs w:val="21"/>
              </w:rPr>
              <w:t>控制器根据系统的回风温湿度状态，自动计算降温、加热、除湿、加湿需求，并输入信号控制冷水阀、热水阀、蒸汽</w:t>
            </w:r>
            <w:proofErr w:type="gramStart"/>
            <w:r>
              <w:rPr>
                <w:rFonts w:hint="eastAsia"/>
                <w:szCs w:val="21"/>
              </w:rPr>
              <w:t>加湿阀的</w:t>
            </w:r>
            <w:proofErr w:type="gramEnd"/>
            <w:r>
              <w:rPr>
                <w:rFonts w:hint="eastAsia"/>
                <w:szCs w:val="21"/>
              </w:rPr>
              <w:t>投入量，实现空调系统恒温恒湿自动控制。</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URS109</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组合式空调机组的冷冻水、热水和蒸汽均用比例调节阀控制，采用</w:t>
            </w:r>
            <w:r>
              <w:rPr>
                <w:szCs w:val="21"/>
              </w:rPr>
              <w:t xml:space="preserve">BELIMO </w:t>
            </w:r>
            <w:r>
              <w:rPr>
                <w:szCs w:val="21"/>
              </w:rPr>
              <w:t>、</w:t>
            </w:r>
            <w:r>
              <w:rPr>
                <w:szCs w:val="21"/>
              </w:rPr>
              <w:t>HONEYWELL</w:t>
            </w:r>
            <w:r>
              <w:rPr>
                <w:szCs w:val="21"/>
              </w:rPr>
              <w:t>、</w:t>
            </w:r>
            <w:r>
              <w:rPr>
                <w:szCs w:val="21"/>
              </w:rPr>
              <w:t>SIEMENS</w:t>
            </w:r>
            <w:r>
              <w:rPr>
                <w:szCs w:val="21"/>
              </w:rPr>
              <w:t>等国际品牌产品。其中蒸汽</w:t>
            </w:r>
            <w:proofErr w:type="gramStart"/>
            <w:r>
              <w:rPr>
                <w:szCs w:val="21"/>
              </w:rPr>
              <w:t>加湿阀执行器</w:t>
            </w:r>
            <w:proofErr w:type="gramEnd"/>
            <w:r>
              <w:rPr>
                <w:szCs w:val="21"/>
              </w:rPr>
              <w:t>必须采用带断电自动复位型（弹簧复位）产品，保证阀门在断电时处于关闭状态。</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URS110</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机组缺风报警时，应自动关闭制冷、加热、加湿设备</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274"/>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URS111</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应设置应急通风控制，当变频器出现故障时，可应急启动风机。</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720"/>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lastRenderedPageBreak/>
              <w:t>URS112</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初、中效过滤器设置压差显示（机组现场的机械压差表显示）、超标报警</w:t>
            </w:r>
            <w:r>
              <w:rPr>
                <w:szCs w:val="21"/>
              </w:rPr>
              <w:t>(</w:t>
            </w:r>
            <w:r>
              <w:rPr>
                <w:szCs w:val="21"/>
              </w:rPr>
              <w:t>每个过滤器均需设置压差开关</w:t>
            </w:r>
            <w:r>
              <w:rPr>
                <w:szCs w:val="21"/>
              </w:rPr>
              <w:t>)</w:t>
            </w:r>
            <w:r>
              <w:rPr>
                <w:szCs w:val="21"/>
              </w:rPr>
              <w:t>。</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508"/>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URS113</w:t>
            </w:r>
          </w:p>
        </w:tc>
        <w:tc>
          <w:tcPr>
            <w:tcW w:w="6379" w:type="dxa"/>
            <w:tcBorders>
              <w:top w:val="single" w:sz="4" w:space="0" w:color="auto"/>
            </w:tcBorders>
            <w:shd w:val="clear" w:color="auto" w:fill="auto"/>
            <w:vAlign w:val="center"/>
          </w:tcPr>
          <w:p w:rsidR="003853AE" w:rsidRDefault="003853AE" w:rsidP="008375A1">
            <w:pPr>
              <w:spacing w:line="300" w:lineRule="auto"/>
              <w:rPr>
                <w:szCs w:val="21"/>
              </w:rPr>
            </w:pPr>
            <w:r>
              <w:rPr>
                <w:szCs w:val="21"/>
              </w:rPr>
              <w:t>新风阀与风机开停机联动。在系统消毒时新风阀</w:t>
            </w:r>
            <w:r>
              <w:rPr>
                <w:rFonts w:hint="eastAsia"/>
                <w:szCs w:val="21"/>
              </w:rPr>
              <w:t>及</w:t>
            </w:r>
            <w:proofErr w:type="gramStart"/>
            <w:r>
              <w:rPr>
                <w:rFonts w:hint="eastAsia"/>
                <w:szCs w:val="21"/>
              </w:rPr>
              <w:t>联锁</w:t>
            </w:r>
            <w:proofErr w:type="gramEnd"/>
            <w:r>
              <w:rPr>
                <w:rFonts w:hint="eastAsia"/>
                <w:szCs w:val="21"/>
              </w:rPr>
              <w:t>的回风阀、车间排风机（预留接口）</w:t>
            </w:r>
            <w:r>
              <w:rPr>
                <w:szCs w:val="21"/>
              </w:rPr>
              <w:t>可以根据消毒</w:t>
            </w:r>
            <w:r>
              <w:rPr>
                <w:szCs w:val="21"/>
              </w:rPr>
              <w:t>/</w:t>
            </w:r>
            <w:r>
              <w:rPr>
                <w:szCs w:val="21"/>
              </w:rPr>
              <w:t>排毒逻辑自动开、关控制。</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546"/>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URS114</w:t>
            </w:r>
          </w:p>
        </w:tc>
        <w:tc>
          <w:tcPr>
            <w:tcW w:w="6379" w:type="dxa"/>
            <w:tcBorders>
              <w:top w:val="single" w:sz="4" w:space="0" w:color="auto"/>
            </w:tcBorders>
            <w:shd w:val="clear" w:color="auto" w:fill="auto"/>
            <w:vAlign w:val="center"/>
          </w:tcPr>
          <w:p w:rsidR="003853AE" w:rsidRDefault="003853AE" w:rsidP="008375A1">
            <w:pPr>
              <w:spacing w:line="300" w:lineRule="auto"/>
              <w:rPr>
                <w:szCs w:val="21"/>
              </w:rPr>
            </w:pPr>
            <w:r>
              <w:rPr>
                <w:szCs w:val="21"/>
              </w:rPr>
              <w:t>空调系统消毒采用臭氧消毒模式。空调机组能接受臭氧发生器运行信号，在触摸屏手动直接投入臭氧消毒模式；正常模式下，新</w:t>
            </w:r>
            <w:r>
              <w:rPr>
                <w:szCs w:val="21"/>
              </w:rPr>
              <w:t>/</w:t>
            </w:r>
            <w:r>
              <w:rPr>
                <w:szCs w:val="21"/>
              </w:rPr>
              <w:t>回风阀开，</w:t>
            </w:r>
            <w:r>
              <w:rPr>
                <w:rFonts w:hint="eastAsia"/>
                <w:szCs w:val="21"/>
              </w:rPr>
              <w:t>普通排风机根据工艺</w:t>
            </w:r>
            <w:proofErr w:type="gramStart"/>
            <w:r>
              <w:rPr>
                <w:rFonts w:hint="eastAsia"/>
                <w:szCs w:val="21"/>
              </w:rPr>
              <w:t>联锁</w:t>
            </w:r>
            <w:proofErr w:type="gramEnd"/>
            <w:r>
              <w:rPr>
                <w:rFonts w:hint="eastAsia"/>
                <w:szCs w:val="21"/>
              </w:rPr>
              <w:t>要求与空调送风机</w:t>
            </w:r>
            <w:proofErr w:type="gramStart"/>
            <w:r>
              <w:rPr>
                <w:rFonts w:hint="eastAsia"/>
                <w:szCs w:val="21"/>
              </w:rPr>
              <w:t>联锁</w:t>
            </w:r>
            <w:proofErr w:type="gramEnd"/>
            <w:r>
              <w:rPr>
                <w:rFonts w:hint="eastAsia"/>
                <w:szCs w:val="21"/>
              </w:rPr>
              <w:t>开启，</w:t>
            </w:r>
            <w:r>
              <w:rPr>
                <w:szCs w:val="21"/>
              </w:rPr>
              <w:t>根据重要区域压差调节新风阀开度；消毒模式下，新风阀关，</w:t>
            </w:r>
            <w:r>
              <w:rPr>
                <w:rFonts w:hint="eastAsia"/>
                <w:szCs w:val="21"/>
              </w:rPr>
              <w:t>所有</w:t>
            </w:r>
            <w:r>
              <w:rPr>
                <w:szCs w:val="21"/>
              </w:rPr>
              <w:t>排风机</w:t>
            </w:r>
            <w:r>
              <w:rPr>
                <w:rFonts w:hint="eastAsia"/>
                <w:szCs w:val="21"/>
              </w:rPr>
              <w:t>&amp;</w:t>
            </w:r>
            <w:r>
              <w:rPr>
                <w:rFonts w:hint="eastAsia"/>
                <w:szCs w:val="21"/>
              </w:rPr>
              <w:t>排风阀</w:t>
            </w:r>
            <w:r>
              <w:rPr>
                <w:szCs w:val="21"/>
              </w:rPr>
              <w:t>关，回风阀开</w:t>
            </w:r>
            <w:r>
              <w:rPr>
                <w:rFonts w:hint="eastAsia"/>
                <w:szCs w:val="21"/>
              </w:rPr>
              <w:t>，系统循环消毒</w:t>
            </w:r>
            <w:r>
              <w:rPr>
                <w:szCs w:val="21"/>
              </w:rPr>
              <w:t>；排毒模式下，新风阀开，</w:t>
            </w:r>
            <w:r>
              <w:rPr>
                <w:rFonts w:hint="eastAsia"/>
                <w:szCs w:val="21"/>
              </w:rPr>
              <w:t>所有</w:t>
            </w:r>
            <w:r>
              <w:rPr>
                <w:szCs w:val="21"/>
              </w:rPr>
              <w:t>排风机开，回风阀关。各空调机组需含电动排风阀控制（</w:t>
            </w:r>
            <w:r>
              <w:rPr>
                <w:szCs w:val="21"/>
              </w:rPr>
              <w:t>24V</w:t>
            </w:r>
            <w:r>
              <w:rPr>
                <w:szCs w:val="21"/>
              </w:rPr>
              <w:t>），当接收到启动信号后，排风机及对应的排风阀需</w:t>
            </w:r>
            <w:proofErr w:type="gramStart"/>
            <w:r>
              <w:rPr>
                <w:szCs w:val="21"/>
              </w:rPr>
              <w:t>联锁</w:t>
            </w:r>
            <w:proofErr w:type="gramEnd"/>
            <w:r>
              <w:rPr>
                <w:szCs w:val="21"/>
              </w:rPr>
              <w:t>启停。</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720"/>
        </w:trPr>
        <w:tc>
          <w:tcPr>
            <w:tcW w:w="993" w:type="dxa"/>
            <w:tcBorders>
              <w:top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URS115</w:t>
            </w:r>
          </w:p>
        </w:tc>
        <w:tc>
          <w:tcPr>
            <w:tcW w:w="6379" w:type="dxa"/>
            <w:tcBorders>
              <w:top w:val="single" w:sz="4" w:space="0" w:color="auto"/>
            </w:tcBorders>
            <w:shd w:val="clear" w:color="auto" w:fill="auto"/>
            <w:vAlign w:val="center"/>
          </w:tcPr>
          <w:p w:rsidR="003853AE" w:rsidRDefault="003853AE">
            <w:pPr>
              <w:spacing w:line="300" w:lineRule="auto"/>
              <w:rPr>
                <w:szCs w:val="21"/>
              </w:rPr>
            </w:pPr>
            <w:r>
              <w:rPr>
                <w:szCs w:val="21"/>
              </w:rPr>
              <w:t>电气接线要求：考虑简化工程布线、节省工程布线费用、维护方便等原则，本系统要求配置独立的</w:t>
            </w:r>
            <w:r>
              <w:rPr>
                <w:rFonts w:hint="eastAsia"/>
                <w:szCs w:val="21"/>
              </w:rPr>
              <w:t>强弱电一体</w:t>
            </w:r>
            <w:r>
              <w:rPr>
                <w:szCs w:val="21"/>
              </w:rPr>
              <w:t>控制柜；电气开关</w:t>
            </w:r>
            <w:r>
              <w:rPr>
                <w:szCs w:val="21"/>
              </w:rPr>
              <w:t>/</w:t>
            </w:r>
            <w:r>
              <w:rPr>
                <w:szCs w:val="21"/>
              </w:rPr>
              <w:t>控制箱</w:t>
            </w:r>
            <w:r>
              <w:rPr>
                <w:szCs w:val="21"/>
              </w:rPr>
              <w:t>/</w:t>
            </w:r>
            <w:r>
              <w:rPr>
                <w:szCs w:val="21"/>
              </w:rPr>
              <w:t>柜应采用强弱</w:t>
            </w:r>
            <w:r>
              <w:rPr>
                <w:rFonts w:hint="eastAsia"/>
                <w:szCs w:val="21"/>
              </w:rPr>
              <w:t>一体化型式</w:t>
            </w:r>
            <w:r>
              <w:rPr>
                <w:szCs w:val="21"/>
              </w:rPr>
              <w:t>，</w:t>
            </w:r>
            <w:r>
              <w:rPr>
                <w:rFonts w:hint="eastAsia"/>
                <w:szCs w:val="21"/>
              </w:rPr>
              <w:t>柜内需</w:t>
            </w:r>
            <w:r>
              <w:rPr>
                <w:szCs w:val="21"/>
              </w:rPr>
              <w:t>采用优质电气元件、</w:t>
            </w:r>
            <w:r>
              <w:rPr>
                <w:rFonts w:hint="eastAsia"/>
                <w:szCs w:val="21"/>
              </w:rPr>
              <w:t>优质</w:t>
            </w:r>
            <w:r>
              <w:rPr>
                <w:szCs w:val="21"/>
              </w:rPr>
              <w:t>弱电控制部件</w:t>
            </w:r>
            <w:r>
              <w:rPr>
                <w:rFonts w:hint="eastAsia"/>
                <w:szCs w:val="21"/>
              </w:rPr>
              <w:t>，强弱电布局合理，</w:t>
            </w:r>
            <w:r>
              <w:rPr>
                <w:szCs w:val="21"/>
              </w:rPr>
              <w:t>能有效避免检测信号的干扰。</w:t>
            </w:r>
          </w:p>
        </w:tc>
        <w:tc>
          <w:tcPr>
            <w:tcW w:w="1275" w:type="dxa"/>
            <w:tcBorders>
              <w:top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right w:val="single" w:sz="4" w:space="0" w:color="auto"/>
            </w:tcBorders>
            <w:shd w:val="clear" w:color="auto" w:fill="FFFFFF"/>
          </w:tcPr>
          <w:p w:rsidR="003853AE" w:rsidRDefault="003853AE">
            <w:pPr>
              <w:spacing w:line="300" w:lineRule="auto"/>
              <w:jc w:val="center"/>
              <w:rPr>
                <w:szCs w:val="21"/>
              </w:rPr>
            </w:pPr>
          </w:p>
        </w:tc>
      </w:tr>
      <w:tr w:rsidR="003853AE" w:rsidTr="00FC5929">
        <w:trPr>
          <w:trHeight w:val="720"/>
        </w:trPr>
        <w:tc>
          <w:tcPr>
            <w:tcW w:w="993" w:type="dxa"/>
            <w:tcBorders>
              <w:top w:val="single" w:sz="4" w:space="0" w:color="auto"/>
              <w:bottom w:val="single" w:sz="4" w:space="0" w:color="auto"/>
            </w:tcBorders>
            <w:shd w:val="clear" w:color="auto" w:fill="FFFFFF"/>
            <w:vAlign w:val="bottom"/>
          </w:tcPr>
          <w:p w:rsidR="003853AE" w:rsidRDefault="003853AE">
            <w:pPr>
              <w:rPr>
                <w:rFonts w:ascii="宋体" w:hAnsi="宋体" w:cs="宋体"/>
                <w:color w:val="000000"/>
                <w:sz w:val="24"/>
              </w:rPr>
            </w:pPr>
            <w:r>
              <w:rPr>
                <w:rFonts w:hint="eastAsia"/>
                <w:color w:val="000000"/>
              </w:rPr>
              <w:t>URS116</w:t>
            </w:r>
          </w:p>
        </w:tc>
        <w:tc>
          <w:tcPr>
            <w:tcW w:w="6379" w:type="dxa"/>
            <w:tcBorders>
              <w:top w:val="single" w:sz="4" w:space="0" w:color="auto"/>
              <w:bottom w:val="single" w:sz="4" w:space="0" w:color="auto"/>
            </w:tcBorders>
            <w:shd w:val="clear" w:color="auto" w:fill="auto"/>
            <w:vAlign w:val="center"/>
          </w:tcPr>
          <w:p w:rsidR="003853AE" w:rsidRDefault="003853AE">
            <w:pPr>
              <w:spacing w:line="300" w:lineRule="auto"/>
              <w:rPr>
                <w:szCs w:val="21"/>
              </w:rPr>
            </w:pPr>
            <w:r>
              <w:rPr>
                <w:szCs w:val="21"/>
              </w:rPr>
              <w:t>机组控制柜与空调机组设备、现场排风机设备、现场电动执行器（水阀、风阀）、现场温湿度传感器、现场压差传感器、现场过滤器压差开关、室内温湿度传感器、室内压差传感器等控制柜外的布线、接线工程及相关工程材料的供货（线材、桥架等），不在本招标范围内。但空调设备厂家需提供技术指导工作及线材规格要求。</w:t>
            </w:r>
          </w:p>
        </w:tc>
        <w:tc>
          <w:tcPr>
            <w:tcW w:w="1275" w:type="dxa"/>
            <w:tcBorders>
              <w:top w:val="single" w:sz="4" w:space="0" w:color="auto"/>
              <w:bottom w:val="single" w:sz="4" w:space="0" w:color="auto"/>
              <w:right w:val="single" w:sz="4" w:space="0" w:color="auto"/>
            </w:tcBorders>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tcBorders>
              <w:top w:val="single" w:sz="4" w:space="0" w:color="auto"/>
              <w:bottom w:val="single" w:sz="4" w:space="0" w:color="auto"/>
              <w:right w:val="single" w:sz="4" w:space="0" w:color="auto"/>
            </w:tcBorders>
            <w:shd w:val="clear" w:color="auto" w:fill="FFFFFF"/>
          </w:tcPr>
          <w:p w:rsidR="003853AE" w:rsidRDefault="003853AE">
            <w:pPr>
              <w:spacing w:line="300" w:lineRule="auto"/>
              <w:jc w:val="center"/>
              <w:rPr>
                <w:szCs w:val="21"/>
              </w:rPr>
            </w:pPr>
          </w:p>
        </w:tc>
      </w:tr>
      <w:tr w:rsidR="00D63BC6" w:rsidTr="00FC5929">
        <w:trPr>
          <w:trHeight w:val="434"/>
        </w:trPr>
        <w:tc>
          <w:tcPr>
            <w:tcW w:w="8647" w:type="dxa"/>
            <w:gridSpan w:val="3"/>
            <w:tcBorders>
              <w:top w:val="single" w:sz="4" w:space="0" w:color="auto"/>
              <w:right w:val="single" w:sz="4" w:space="0" w:color="auto"/>
            </w:tcBorders>
            <w:shd w:val="clear" w:color="auto" w:fill="FFFFFF"/>
            <w:vAlign w:val="bottom"/>
          </w:tcPr>
          <w:p w:rsidR="00D63BC6" w:rsidRDefault="00D63BC6" w:rsidP="00246BB0">
            <w:pPr>
              <w:spacing w:line="300" w:lineRule="auto"/>
              <w:jc w:val="center"/>
              <w:rPr>
                <w:szCs w:val="21"/>
              </w:rPr>
            </w:pPr>
            <w:r>
              <w:rPr>
                <w:rFonts w:hint="eastAsia"/>
                <w:szCs w:val="21"/>
              </w:rPr>
              <w:t>备注：中标后一周内提供相关的需求，并协助电气施工专业、暖</w:t>
            </w:r>
            <w:proofErr w:type="gramStart"/>
            <w:r>
              <w:rPr>
                <w:rFonts w:hint="eastAsia"/>
                <w:szCs w:val="21"/>
              </w:rPr>
              <w:t>通施工</w:t>
            </w:r>
            <w:proofErr w:type="gramEnd"/>
            <w:r>
              <w:rPr>
                <w:rFonts w:hint="eastAsia"/>
                <w:szCs w:val="21"/>
              </w:rPr>
              <w:t>专业完成控制部分。</w:t>
            </w:r>
          </w:p>
        </w:tc>
        <w:tc>
          <w:tcPr>
            <w:tcW w:w="1275" w:type="dxa"/>
            <w:tcBorders>
              <w:top w:val="single" w:sz="4" w:space="0" w:color="auto"/>
              <w:right w:val="single" w:sz="4" w:space="0" w:color="auto"/>
            </w:tcBorders>
            <w:shd w:val="clear" w:color="auto" w:fill="FFFFFF"/>
          </w:tcPr>
          <w:p w:rsidR="00D63BC6" w:rsidRDefault="00D63BC6" w:rsidP="00246BB0">
            <w:pPr>
              <w:spacing w:line="300" w:lineRule="auto"/>
              <w:jc w:val="center"/>
              <w:rPr>
                <w:szCs w:val="21"/>
              </w:rPr>
            </w:pPr>
          </w:p>
        </w:tc>
      </w:tr>
    </w:tbl>
    <w:p w:rsidR="00F676CE" w:rsidRDefault="00F676CE">
      <w:pPr>
        <w:spacing w:line="300" w:lineRule="auto"/>
        <w:jc w:val="center"/>
        <w:rPr>
          <w:b/>
          <w:szCs w:val="21"/>
        </w:rPr>
      </w:pPr>
    </w:p>
    <w:p w:rsidR="00C37BDF" w:rsidRDefault="00C37BDF">
      <w:pPr>
        <w:spacing w:line="300" w:lineRule="auto"/>
        <w:jc w:val="center"/>
        <w:rPr>
          <w:b/>
          <w:szCs w:val="21"/>
        </w:rPr>
      </w:pPr>
    </w:p>
    <w:p w:rsidR="00F676CE" w:rsidRDefault="008375A1">
      <w:pPr>
        <w:spacing w:line="300" w:lineRule="auto"/>
        <w:rPr>
          <w:b/>
          <w:szCs w:val="21"/>
        </w:rPr>
      </w:pPr>
      <w:r>
        <w:rPr>
          <w:rFonts w:hint="eastAsia"/>
          <w:b/>
          <w:szCs w:val="21"/>
        </w:rPr>
        <w:t>5.5</w:t>
      </w:r>
      <w:r>
        <w:rPr>
          <w:b/>
          <w:bCs/>
          <w:szCs w:val="21"/>
        </w:rPr>
        <w:t xml:space="preserve"> EHS</w:t>
      </w:r>
      <w:r>
        <w:rPr>
          <w:b/>
          <w:bCs/>
          <w:szCs w:val="21"/>
        </w:rPr>
        <w:t>要求</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096"/>
        <w:gridCol w:w="1275"/>
        <w:gridCol w:w="1275"/>
      </w:tblGrid>
      <w:tr w:rsidR="003853AE" w:rsidTr="003853AE">
        <w:trPr>
          <w:trHeight w:val="206"/>
        </w:trPr>
        <w:tc>
          <w:tcPr>
            <w:tcW w:w="1134" w:type="dxa"/>
            <w:shd w:val="clear" w:color="auto" w:fill="C0C0C0"/>
          </w:tcPr>
          <w:p w:rsidR="003853AE" w:rsidRDefault="003853AE" w:rsidP="00003994">
            <w:pPr>
              <w:jc w:val="center"/>
              <w:rPr>
                <w:szCs w:val="21"/>
              </w:rPr>
            </w:pPr>
            <w:r>
              <w:rPr>
                <w:rFonts w:hint="eastAsia"/>
                <w:szCs w:val="21"/>
              </w:rPr>
              <w:t>序号</w:t>
            </w:r>
          </w:p>
        </w:tc>
        <w:tc>
          <w:tcPr>
            <w:tcW w:w="6096" w:type="dxa"/>
            <w:shd w:val="clear" w:color="auto" w:fill="C0C0C0"/>
          </w:tcPr>
          <w:p w:rsidR="003853AE" w:rsidRDefault="003853AE" w:rsidP="00003994">
            <w:pPr>
              <w:jc w:val="center"/>
              <w:rPr>
                <w:szCs w:val="21"/>
              </w:rPr>
            </w:pPr>
            <w:r>
              <w:rPr>
                <w:szCs w:val="21"/>
              </w:rPr>
              <w:t>URS</w:t>
            </w:r>
          </w:p>
        </w:tc>
        <w:tc>
          <w:tcPr>
            <w:tcW w:w="1275" w:type="dxa"/>
            <w:shd w:val="clear" w:color="auto" w:fill="C0C0C0"/>
          </w:tcPr>
          <w:p w:rsidR="003853AE" w:rsidRDefault="003853AE" w:rsidP="00003994">
            <w:pPr>
              <w:jc w:val="center"/>
              <w:rPr>
                <w:szCs w:val="21"/>
              </w:rPr>
            </w:pPr>
            <w:r>
              <w:rPr>
                <w:rFonts w:hint="eastAsia"/>
                <w:szCs w:val="21"/>
              </w:rPr>
              <w:t>是否满足</w:t>
            </w:r>
          </w:p>
        </w:tc>
        <w:tc>
          <w:tcPr>
            <w:tcW w:w="1275" w:type="dxa"/>
            <w:shd w:val="clear" w:color="auto" w:fill="C0C0C0"/>
          </w:tcPr>
          <w:p w:rsidR="003853AE" w:rsidRDefault="003853AE" w:rsidP="00003994">
            <w:pPr>
              <w:jc w:val="center"/>
              <w:rPr>
                <w:szCs w:val="21"/>
              </w:rPr>
            </w:pPr>
            <w:r>
              <w:rPr>
                <w:rFonts w:hint="eastAsia"/>
                <w:szCs w:val="21"/>
              </w:rPr>
              <w:t>备注</w:t>
            </w:r>
          </w:p>
        </w:tc>
      </w:tr>
      <w:tr w:rsidR="003853AE" w:rsidTr="003853AE">
        <w:trPr>
          <w:trHeight w:val="720"/>
        </w:trPr>
        <w:tc>
          <w:tcPr>
            <w:tcW w:w="1134" w:type="dxa"/>
            <w:shd w:val="clear" w:color="auto" w:fill="FFFFFF"/>
            <w:vAlign w:val="bottom"/>
          </w:tcPr>
          <w:p w:rsidR="003853AE" w:rsidRDefault="003853AE">
            <w:pPr>
              <w:rPr>
                <w:rFonts w:ascii="宋体" w:hAnsi="宋体" w:cs="宋体"/>
                <w:color w:val="000000"/>
                <w:sz w:val="24"/>
              </w:rPr>
            </w:pPr>
            <w:r>
              <w:rPr>
                <w:rFonts w:hint="eastAsia"/>
                <w:color w:val="000000"/>
              </w:rPr>
              <w:t>URS117</w:t>
            </w:r>
          </w:p>
        </w:tc>
        <w:tc>
          <w:tcPr>
            <w:tcW w:w="6096" w:type="dxa"/>
            <w:shd w:val="clear" w:color="auto" w:fill="auto"/>
            <w:vAlign w:val="center"/>
          </w:tcPr>
          <w:p w:rsidR="003853AE" w:rsidRDefault="003853AE">
            <w:pPr>
              <w:spacing w:line="300" w:lineRule="auto"/>
              <w:rPr>
                <w:szCs w:val="21"/>
              </w:rPr>
            </w:pPr>
            <w:r>
              <w:rPr>
                <w:szCs w:val="21"/>
              </w:rPr>
              <w:t>电力</w:t>
            </w:r>
            <w:r>
              <w:rPr>
                <w:szCs w:val="21"/>
              </w:rPr>
              <w:t>/</w:t>
            </w:r>
            <w:r>
              <w:rPr>
                <w:szCs w:val="21"/>
              </w:rPr>
              <w:t>动力出现故障时，设备应处于停止状态，系统会进入</w:t>
            </w:r>
            <w:r>
              <w:rPr>
                <w:szCs w:val="21"/>
              </w:rPr>
              <w:t>"</w:t>
            </w:r>
            <w:r>
              <w:rPr>
                <w:szCs w:val="21"/>
              </w:rPr>
              <w:t>安全状态</w:t>
            </w:r>
            <w:r>
              <w:rPr>
                <w:szCs w:val="21"/>
              </w:rPr>
              <w:t>"</w:t>
            </w:r>
            <w:r>
              <w:rPr>
                <w:szCs w:val="21"/>
              </w:rPr>
              <w:t>。</w:t>
            </w:r>
          </w:p>
          <w:p w:rsidR="003853AE" w:rsidRDefault="003853AE">
            <w:pPr>
              <w:spacing w:line="300" w:lineRule="auto"/>
              <w:rPr>
                <w:szCs w:val="21"/>
              </w:rPr>
            </w:pPr>
            <w:r>
              <w:rPr>
                <w:szCs w:val="21"/>
              </w:rPr>
              <w:t>电力</w:t>
            </w:r>
            <w:r>
              <w:rPr>
                <w:szCs w:val="21"/>
              </w:rPr>
              <w:t>/</w:t>
            </w:r>
            <w:r>
              <w:rPr>
                <w:szCs w:val="21"/>
              </w:rPr>
              <w:t>动力恢复时，设备系统</w:t>
            </w:r>
            <w:proofErr w:type="gramStart"/>
            <w:r>
              <w:rPr>
                <w:szCs w:val="21"/>
              </w:rPr>
              <w:t>应不能</w:t>
            </w:r>
            <w:proofErr w:type="gramEnd"/>
            <w:r>
              <w:rPr>
                <w:szCs w:val="21"/>
              </w:rPr>
              <w:t>自动恢复运行，没有操作员介入确认，系统</w:t>
            </w:r>
            <w:proofErr w:type="gramStart"/>
            <w:r>
              <w:rPr>
                <w:szCs w:val="21"/>
              </w:rPr>
              <w:t>应不能</w:t>
            </w:r>
            <w:proofErr w:type="gramEnd"/>
            <w:r>
              <w:rPr>
                <w:szCs w:val="21"/>
              </w:rPr>
              <w:t>重新开始。</w:t>
            </w:r>
          </w:p>
          <w:p w:rsidR="003853AE" w:rsidRDefault="003853AE">
            <w:pPr>
              <w:spacing w:line="300" w:lineRule="auto"/>
              <w:rPr>
                <w:szCs w:val="21"/>
              </w:rPr>
            </w:pPr>
            <w:r>
              <w:rPr>
                <w:szCs w:val="21"/>
              </w:rPr>
              <w:t>在发生电力故障时，系统应以下列优先顺序加以保护：</w:t>
            </w:r>
          </w:p>
          <w:p w:rsidR="003853AE" w:rsidRDefault="003853AE">
            <w:pPr>
              <w:spacing w:line="300" w:lineRule="auto"/>
              <w:rPr>
                <w:szCs w:val="21"/>
              </w:rPr>
            </w:pPr>
            <w:r>
              <w:rPr>
                <w:szCs w:val="21"/>
              </w:rPr>
              <w:t>人员、设备、产品。</w:t>
            </w:r>
          </w:p>
        </w:tc>
        <w:tc>
          <w:tcPr>
            <w:tcW w:w="1275" w:type="dxa"/>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3853AE" w:rsidRDefault="003853AE">
            <w:pPr>
              <w:spacing w:line="300" w:lineRule="auto"/>
              <w:jc w:val="center"/>
              <w:rPr>
                <w:szCs w:val="21"/>
              </w:rPr>
            </w:pPr>
          </w:p>
        </w:tc>
      </w:tr>
      <w:tr w:rsidR="003853AE" w:rsidTr="003853AE">
        <w:trPr>
          <w:trHeight w:val="720"/>
        </w:trPr>
        <w:tc>
          <w:tcPr>
            <w:tcW w:w="1134" w:type="dxa"/>
            <w:shd w:val="clear" w:color="auto" w:fill="FFFFFF"/>
            <w:vAlign w:val="bottom"/>
          </w:tcPr>
          <w:p w:rsidR="003853AE" w:rsidRDefault="003853AE">
            <w:pPr>
              <w:rPr>
                <w:rFonts w:ascii="宋体" w:hAnsi="宋体" w:cs="宋体"/>
                <w:color w:val="000000"/>
                <w:sz w:val="24"/>
              </w:rPr>
            </w:pPr>
            <w:r>
              <w:rPr>
                <w:rFonts w:hint="eastAsia"/>
                <w:color w:val="000000"/>
              </w:rPr>
              <w:t>URS118</w:t>
            </w:r>
          </w:p>
        </w:tc>
        <w:tc>
          <w:tcPr>
            <w:tcW w:w="6096" w:type="dxa"/>
            <w:shd w:val="clear" w:color="auto" w:fill="auto"/>
            <w:vAlign w:val="center"/>
          </w:tcPr>
          <w:p w:rsidR="003853AE" w:rsidRDefault="003853AE">
            <w:pPr>
              <w:spacing w:line="300" w:lineRule="auto"/>
              <w:rPr>
                <w:szCs w:val="21"/>
              </w:rPr>
            </w:pPr>
            <w:r>
              <w:rPr>
                <w:szCs w:val="21"/>
              </w:rPr>
              <w:t>电气绝缘防护：电气绝缘防护应符合</w:t>
            </w:r>
            <w:r>
              <w:rPr>
                <w:szCs w:val="21"/>
              </w:rPr>
              <w:t>GB/T5226</w:t>
            </w:r>
            <w:r>
              <w:rPr>
                <w:szCs w:val="21"/>
              </w:rPr>
              <w:t>中规定；接地电阻不大于</w:t>
            </w:r>
            <w:r>
              <w:rPr>
                <w:rFonts w:hint="eastAsia"/>
                <w:szCs w:val="21"/>
              </w:rPr>
              <w:t>4</w:t>
            </w:r>
            <w:r>
              <w:rPr>
                <w:szCs w:val="21"/>
              </w:rPr>
              <w:t>Ω</w:t>
            </w:r>
            <w:r>
              <w:rPr>
                <w:szCs w:val="21"/>
              </w:rPr>
              <w:t>；绝缘等级</w:t>
            </w:r>
            <w:r>
              <w:rPr>
                <w:szCs w:val="21"/>
              </w:rPr>
              <w:t>F</w:t>
            </w:r>
            <w:r>
              <w:rPr>
                <w:szCs w:val="21"/>
              </w:rPr>
              <w:t>级。最低的</w:t>
            </w:r>
            <w:r>
              <w:rPr>
                <w:szCs w:val="21"/>
              </w:rPr>
              <w:t>IP</w:t>
            </w:r>
            <w:r>
              <w:rPr>
                <w:szCs w:val="21"/>
              </w:rPr>
              <w:t>保护等级为</w:t>
            </w:r>
            <w:r>
              <w:rPr>
                <w:szCs w:val="21"/>
              </w:rPr>
              <w:t>IP55</w:t>
            </w:r>
            <w:r>
              <w:rPr>
                <w:szCs w:val="21"/>
              </w:rPr>
              <w:t>。</w:t>
            </w:r>
          </w:p>
        </w:tc>
        <w:tc>
          <w:tcPr>
            <w:tcW w:w="1275" w:type="dxa"/>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3853AE" w:rsidRDefault="003853AE">
            <w:pPr>
              <w:spacing w:line="300" w:lineRule="auto"/>
              <w:jc w:val="center"/>
              <w:rPr>
                <w:szCs w:val="21"/>
              </w:rPr>
            </w:pPr>
          </w:p>
        </w:tc>
      </w:tr>
      <w:tr w:rsidR="003853AE" w:rsidTr="003853AE">
        <w:trPr>
          <w:trHeight w:val="720"/>
        </w:trPr>
        <w:tc>
          <w:tcPr>
            <w:tcW w:w="1134" w:type="dxa"/>
            <w:shd w:val="clear" w:color="auto" w:fill="FFFFFF"/>
            <w:vAlign w:val="bottom"/>
          </w:tcPr>
          <w:p w:rsidR="003853AE" w:rsidRDefault="003853AE">
            <w:pPr>
              <w:rPr>
                <w:rFonts w:ascii="宋体" w:hAnsi="宋体" w:cs="宋体"/>
                <w:color w:val="000000"/>
                <w:sz w:val="24"/>
              </w:rPr>
            </w:pPr>
            <w:r>
              <w:rPr>
                <w:rFonts w:hint="eastAsia"/>
                <w:color w:val="000000"/>
              </w:rPr>
              <w:t>URS119</w:t>
            </w:r>
          </w:p>
        </w:tc>
        <w:tc>
          <w:tcPr>
            <w:tcW w:w="6096" w:type="dxa"/>
            <w:shd w:val="clear" w:color="auto" w:fill="auto"/>
            <w:vAlign w:val="center"/>
          </w:tcPr>
          <w:p w:rsidR="003853AE" w:rsidRDefault="003853AE">
            <w:pPr>
              <w:spacing w:line="300" w:lineRule="auto"/>
              <w:rPr>
                <w:szCs w:val="21"/>
              </w:rPr>
            </w:pPr>
            <w:r>
              <w:rPr>
                <w:szCs w:val="21"/>
              </w:rPr>
              <w:t>预防漏电、静电、电磁干扰措施。</w:t>
            </w:r>
          </w:p>
          <w:p w:rsidR="003853AE" w:rsidRDefault="003853AE">
            <w:pPr>
              <w:spacing w:line="300" w:lineRule="auto"/>
              <w:rPr>
                <w:szCs w:val="21"/>
              </w:rPr>
            </w:pPr>
            <w:r>
              <w:rPr>
                <w:szCs w:val="21"/>
              </w:rPr>
              <w:t>采取符合国家相关标准的防漏电及电气安全接地措施。</w:t>
            </w:r>
          </w:p>
          <w:p w:rsidR="003853AE" w:rsidRDefault="003853AE">
            <w:pPr>
              <w:spacing w:line="300" w:lineRule="auto"/>
              <w:rPr>
                <w:szCs w:val="21"/>
              </w:rPr>
            </w:pPr>
            <w:r>
              <w:rPr>
                <w:szCs w:val="21"/>
              </w:rPr>
              <w:t>采取（粉尘）防静电配置和电器带静电接地措施。</w:t>
            </w:r>
          </w:p>
          <w:p w:rsidR="003853AE" w:rsidRDefault="003853AE">
            <w:pPr>
              <w:spacing w:line="300" w:lineRule="auto"/>
              <w:rPr>
                <w:szCs w:val="21"/>
              </w:rPr>
            </w:pPr>
            <w:r>
              <w:rPr>
                <w:szCs w:val="21"/>
              </w:rPr>
              <w:t>采取适当的预防电磁干扰措施。</w:t>
            </w:r>
          </w:p>
        </w:tc>
        <w:tc>
          <w:tcPr>
            <w:tcW w:w="1275" w:type="dxa"/>
            <w:shd w:val="clear" w:color="auto" w:fill="FFFFFF"/>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1275" w:type="dxa"/>
            <w:shd w:val="clear" w:color="auto" w:fill="FFFFFF"/>
          </w:tcPr>
          <w:p w:rsidR="003853AE" w:rsidRDefault="003853AE">
            <w:pPr>
              <w:spacing w:line="300" w:lineRule="auto"/>
              <w:jc w:val="center"/>
              <w:rPr>
                <w:szCs w:val="21"/>
              </w:rPr>
            </w:pPr>
          </w:p>
        </w:tc>
      </w:tr>
      <w:tr w:rsidR="003853AE" w:rsidTr="003853AE">
        <w:trPr>
          <w:trHeight w:val="720"/>
        </w:trPr>
        <w:tc>
          <w:tcPr>
            <w:tcW w:w="1134" w:type="dxa"/>
            <w:shd w:val="clear" w:color="auto" w:fill="FFFFFF"/>
            <w:vAlign w:val="bottom"/>
          </w:tcPr>
          <w:p w:rsidR="003853AE" w:rsidRDefault="003853AE">
            <w:pPr>
              <w:rPr>
                <w:rFonts w:ascii="宋体" w:hAnsi="宋体" w:cs="宋体"/>
                <w:color w:val="000000"/>
                <w:sz w:val="24"/>
              </w:rPr>
            </w:pPr>
            <w:r>
              <w:rPr>
                <w:rFonts w:hint="eastAsia"/>
                <w:color w:val="000000"/>
              </w:rPr>
              <w:t>URS120</w:t>
            </w:r>
          </w:p>
        </w:tc>
        <w:tc>
          <w:tcPr>
            <w:tcW w:w="6096" w:type="dxa"/>
            <w:shd w:val="clear" w:color="auto" w:fill="auto"/>
            <w:vAlign w:val="center"/>
          </w:tcPr>
          <w:p w:rsidR="003853AE" w:rsidRDefault="003853AE">
            <w:pPr>
              <w:spacing w:line="300" w:lineRule="auto"/>
              <w:rPr>
                <w:szCs w:val="21"/>
              </w:rPr>
            </w:pPr>
            <w:r>
              <w:rPr>
                <w:szCs w:val="21"/>
              </w:rPr>
              <w:t>安全警示与辨识：</w:t>
            </w:r>
          </w:p>
          <w:p w:rsidR="003853AE" w:rsidRDefault="003853AE">
            <w:pPr>
              <w:autoSpaceDE w:val="0"/>
              <w:autoSpaceDN w:val="0"/>
              <w:adjustRightInd w:val="0"/>
              <w:spacing w:line="300" w:lineRule="auto"/>
              <w:ind w:firstLineChars="200" w:firstLine="420"/>
              <w:rPr>
                <w:szCs w:val="21"/>
              </w:rPr>
            </w:pPr>
            <w:r>
              <w:rPr>
                <w:szCs w:val="21"/>
              </w:rPr>
              <w:t>应采取恰当的故障检测和警报通知，通知可采用声光形式（提示灯或蜂鸣报警器）。</w:t>
            </w:r>
          </w:p>
          <w:p w:rsidR="003853AE" w:rsidRDefault="003853AE">
            <w:pPr>
              <w:spacing w:line="300" w:lineRule="auto"/>
              <w:ind w:firstLineChars="200" w:firstLine="420"/>
              <w:rPr>
                <w:szCs w:val="21"/>
              </w:rPr>
            </w:pPr>
            <w:r>
              <w:rPr>
                <w:szCs w:val="21"/>
              </w:rPr>
              <w:t>所有电气部位、旋转部位、容易夹伤部位、发热部位、登高</w:t>
            </w:r>
            <w:r>
              <w:rPr>
                <w:szCs w:val="21"/>
              </w:rPr>
              <w:lastRenderedPageBreak/>
              <w:t>部位要有警告和警示。</w:t>
            </w:r>
          </w:p>
          <w:p w:rsidR="003853AE" w:rsidRDefault="003853AE">
            <w:pPr>
              <w:spacing w:line="300" w:lineRule="auto"/>
              <w:ind w:firstLineChars="200" w:firstLine="420"/>
              <w:rPr>
                <w:szCs w:val="21"/>
              </w:rPr>
            </w:pPr>
            <w:r>
              <w:rPr>
                <w:szCs w:val="21"/>
              </w:rPr>
              <w:t>所有机械运动、旋转部件，要有性能可靠的连锁防护和密闭措施，并在明显位置设置安全警示标识。</w:t>
            </w:r>
          </w:p>
          <w:p w:rsidR="003853AE" w:rsidRDefault="003853AE">
            <w:pPr>
              <w:spacing w:line="300" w:lineRule="auto"/>
              <w:ind w:firstLineChars="200" w:firstLine="420"/>
              <w:rPr>
                <w:szCs w:val="21"/>
              </w:rPr>
            </w:pPr>
            <w:r>
              <w:rPr>
                <w:szCs w:val="21"/>
              </w:rPr>
              <w:t>必须配置足够的、适当的仪表用于控制生产、安全和操作。</w:t>
            </w:r>
          </w:p>
        </w:tc>
        <w:tc>
          <w:tcPr>
            <w:tcW w:w="1275" w:type="dxa"/>
            <w:shd w:val="clear" w:color="auto" w:fill="FFFFFF"/>
            <w:vAlign w:val="center"/>
          </w:tcPr>
          <w:p w:rsidR="003853AE" w:rsidRDefault="003853AE" w:rsidP="00003994">
            <w:pPr>
              <w:jc w:val="center"/>
              <w:rPr>
                <w:rFonts w:ascii="宋体" w:cs="Arial"/>
              </w:rPr>
            </w:pPr>
            <w:r>
              <w:rPr>
                <w:rFonts w:hint="eastAsia"/>
                <w:szCs w:val="21"/>
              </w:rPr>
              <w:lastRenderedPageBreak/>
              <w:t>□是</w:t>
            </w:r>
            <w:r>
              <w:rPr>
                <w:szCs w:val="21"/>
              </w:rPr>
              <w:t xml:space="preserve"> </w:t>
            </w:r>
            <w:r>
              <w:rPr>
                <w:rFonts w:hint="eastAsia"/>
                <w:szCs w:val="21"/>
              </w:rPr>
              <w:t>□否</w:t>
            </w:r>
          </w:p>
        </w:tc>
        <w:tc>
          <w:tcPr>
            <w:tcW w:w="1275" w:type="dxa"/>
            <w:shd w:val="clear" w:color="auto" w:fill="FFFFFF"/>
          </w:tcPr>
          <w:p w:rsidR="003853AE" w:rsidRDefault="003853AE">
            <w:pPr>
              <w:spacing w:line="300" w:lineRule="auto"/>
              <w:jc w:val="center"/>
              <w:rPr>
                <w:szCs w:val="21"/>
              </w:rPr>
            </w:pPr>
          </w:p>
        </w:tc>
      </w:tr>
    </w:tbl>
    <w:p w:rsidR="00F676CE" w:rsidRDefault="00F676CE">
      <w:pPr>
        <w:spacing w:line="300" w:lineRule="auto"/>
        <w:jc w:val="center"/>
        <w:rPr>
          <w:szCs w:val="21"/>
        </w:rPr>
      </w:pPr>
    </w:p>
    <w:p w:rsidR="00F676CE" w:rsidRDefault="008375A1" w:rsidP="00003994">
      <w:pPr>
        <w:spacing w:afterLines="50" w:line="300" w:lineRule="auto"/>
        <w:rPr>
          <w:b/>
          <w:szCs w:val="21"/>
        </w:rPr>
      </w:pPr>
      <w:r>
        <w:rPr>
          <w:rFonts w:hint="eastAsia"/>
          <w:b/>
          <w:szCs w:val="21"/>
        </w:rPr>
        <w:t>5.6</w:t>
      </w:r>
      <w:r>
        <w:rPr>
          <w:rFonts w:hint="eastAsia"/>
          <w:b/>
          <w:szCs w:val="21"/>
        </w:rPr>
        <w:t>机组技术</w:t>
      </w:r>
      <w:r>
        <w:rPr>
          <w:b/>
          <w:szCs w:val="21"/>
        </w:rPr>
        <w:t>参数</w:t>
      </w:r>
      <w:r>
        <w:rPr>
          <w:rFonts w:hint="eastAsia"/>
          <w:b/>
          <w:szCs w:val="21"/>
        </w:rPr>
        <w:t>要求（待定）</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945"/>
        <w:gridCol w:w="1134"/>
        <w:gridCol w:w="993"/>
      </w:tblGrid>
      <w:tr w:rsidR="003853AE" w:rsidTr="003853AE">
        <w:trPr>
          <w:trHeight w:val="600"/>
        </w:trPr>
        <w:tc>
          <w:tcPr>
            <w:tcW w:w="993" w:type="dxa"/>
            <w:shd w:val="clear" w:color="auto" w:fill="C0C0C0"/>
          </w:tcPr>
          <w:p w:rsidR="003853AE" w:rsidRDefault="003853AE" w:rsidP="00003994">
            <w:pPr>
              <w:jc w:val="center"/>
              <w:rPr>
                <w:szCs w:val="21"/>
              </w:rPr>
            </w:pPr>
            <w:r>
              <w:rPr>
                <w:rFonts w:hint="eastAsia"/>
                <w:szCs w:val="21"/>
              </w:rPr>
              <w:t>序号</w:t>
            </w:r>
          </w:p>
        </w:tc>
        <w:tc>
          <w:tcPr>
            <w:tcW w:w="6945" w:type="dxa"/>
            <w:shd w:val="clear" w:color="auto" w:fill="C0C0C0"/>
          </w:tcPr>
          <w:p w:rsidR="003853AE" w:rsidRDefault="003853AE" w:rsidP="00003994">
            <w:pPr>
              <w:jc w:val="center"/>
              <w:rPr>
                <w:szCs w:val="21"/>
              </w:rPr>
            </w:pPr>
            <w:r>
              <w:rPr>
                <w:szCs w:val="21"/>
              </w:rPr>
              <w:t>URS</w:t>
            </w:r>
          </w:p>
        </w:tc>
        <w:tc>
          <w:tcPr>
            <w:tcW w:w="1134" w:type="dxa"/>
            <w:shd w:val="clear" w:color="auto" w:fill="C0C0C0"/>
          </w:tcPr>
          <w:p w:rsidR="003853AE" w:rsidRDefault="003853AE" w:rsidP="00003994">
            <w:pPr>
              <w:jc w:val="center"/>
              <w:rPr>
                <w:szCs w:val="21"/>
              </w:rPr>
            </w:pPr>
            <w:r>
              <w:rPr>
                <w:rFonts w:hint="eastAsia"/>
                <w:szCs w:val="21"/>
              </w:rPr>
              <w:t>是否满足</w:t>
            </w:r>
          </w:p>
        </w:tc>
        <w:tc>
          <w:tcPr>
            <w:tcW w:w="993" w:type="dxa"/>
            <w:shd w:val="clear" w:color="auto" w:fill="C0C0C0"/>
          </w:tcPr>
          <w:p w:rsidR="003853AE" w:rsidRDefault="003853AE" w:rsidP="00003994">
            <w:pPr>
              <w:jc w:val="center"/>
              <w:rPr>
                <w:szCs w:val="21"/>
              </w:rPr>
            </w:pPr>
            <w:r>
              <w:rPr>
                <w:rFonts w:hint="eastAsia"/>
                <w:szCs w:val="21"/>
              </w:rPr>
              <w:t>备注</w:t>
            </w:r>
          </w:p>
        </w:tc>
      </w:tr>
      <w:tr w:rsidR="003853AE" w:rsidTr="003853AE">
        <w:trPr>
          <w:trHeight w:val="3387"/>
        </w:trPr>
        <w:tc>
          <w:tcPr>
            <w:tcW w:w="993" w:type="dxa"/>
            <w:shd w:val="clear" w:color="auto" w:fill="FFFFFF"/>
            <w:vAlign w:val="center"/>
          </w:tcPr>
          <w:p w:rsidR="003853AE" w:rsidRDefault="003853AE" w:rsidP="00C37BDF">
            <w:pPr>
              <w:spacing w:line="300" w:lineRule="auto"/>
              <w:jc w:val="center"/>
              <w:rPr>
                <w:szCs w:val="21"/>
              </w:rPr>
            </w:pPr>
            <w:r>
              <w:rPr>
                <w:bCs/>
                <w:szCs w:val="21"/>
              </w:rPr>
              <w:t>URS</w:t>
            </w:r>
            <w:r>
              <w:rPr>
                <w:rFonts w:hint="eastAsia"/>
                <w:bCs/>
                <w:szCs w:val="21"/>
              </w:rPr>
              <w:t>121</w:t>
            </w:r>
          </w:p>
        </w:tc>
        <w:tc>
          <w:tcPr>
            <w:tcW w:w="6945" w:type="dxa"/>
            <w:shd w:val="clear" w:color="auto" w:fill="auto"/>
            <w:vAlign w:val="center"/>
          </w:tcPr>
          <w:p w:rsidR="003853AE" w:rsidRDefault="003853AE">
            <w:pPr>
              <w:spacing w:line="300" w:lineRule="auto"/>
              <w:rPr>
                <w:b/>
                <w:bCs/>
                <w:szCs w:val="21"/>
              </w:rPr>
            </w:pPr>
            <w:r>
              <w:rPr>
                <w:b/>
                <w:bCs/>
                <w:szCs w:val="21"/>
              </w:rPr>
              <w:t>组合式空调机组</w:t>
            </w:r>
            <w:r>
              <w:rPr>
                <w:rFonts w:hint="eastAsia"/>
                <w:b/>
                <w:bCs/>
                <w:szCs w:val="21"/>
              </w:rPr>
              <w:t>JK</w:t>
            </w:r>
            <w:r>
              <w:rPr>
                <w:b/>
                <w:bCs/>
                <w:szCs w:val="21"/>
              </w:rPr>
              <w:t>11</w:t>
            </w:r>
            <w:r>
              <w:rPr>
                <w:rFonts w:hint="eastAsia"/>
                <w:b/>
                <w:bCs/>
                <w:szCs w:val="21"/>
              </w:rPr>
              <w:t>（</w:t>
            </w:r>
            <w:r>
              <w:rPr>
                <w:b/>
                <w:bCs/>
                <w:szCs w:val="21"/>
              </w:rPr>
              <w:t>数量：</w:t>
            </w:r>
            <w:r>
              <w:rPr>
                <w:b/>
                <w:bCs/>
                <w:szCs w:val="21"/>
              </w:rPr>
              <w:t>1</w:t>
            </w:r>
            <w:r>
              <w:rPr>
                <w:b/>
                <w:bCs/>
                <w:szCs w:val="21"/>
              </w:rPr>
              <w:t>台</w:t>
            </w:r>
            <w:r>
              <w:rPr>
                <w:rFonts w:hint="eastAsia"/>
                <w:b/>
                <w:bCs/>
                <w:szCs w:val="21"/>
              </w:rPr>
              <w:t>）</w:t>
            </w:r>
          </w:p>
          <w:tbl>
            <w:tblPr>
              <w:tblW w:w="6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进风段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400x250</w:t>
                  </w:r>
                  <w:r w:rsidRPr="005146C9">
                    <w:rPr>
                      <w:rFonts w:hint="eastAsia"/>
                      <w:szCs w:val="21"/>
                    </w:rPr>
                    <w:t>新风口</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22x1.2kW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r w:rsidRPr="005146C9">
                    <w:rPr>
                      <w:rFonts w:hint="eastAsia"/>
                      <w:szCs w:val="21"/>
                    </w:rPr>
                    <w:t>一次回风段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630x400</w:t>
                  </w:r>
                  <w:r w:rsidRPr="005146C9">
                    <w:rPr>
                      <w:rFonts w:hint="eastAsia"/>
                      <w:szCs w:val="21"/>
                    </w:rPr>
                    <w:t>回风口</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r w:rsidRPr="005146C9">
                    <w:rPr>
                      <w:rFonts w:hint="eastAsia"/>
                      <w:szCs w:val="21"/>
                    </w:rPr>
                    <w:t>转轮除湿段</w:t>
                  </w:r>
                </w:p>
              </w:tc>
              <w:tc>
                <w:tcPr>
                  <w:tcW w:w="1380" w:type="dxa"/>
                </w:tcPr>
                <w:p w:rsidR="003853AE" w:rsidRPr="005146C9" w:rsidRDefault="003853AE" w:rsidP="005146C9">
                  <w:pPr>
                    <w:spacing w:line="300" w:lineRule="auto"/>
                    <w:rPr>
                      <w:szCs w:val="21"/>
                    </w:rPr>
                  </w:pPr>
                  <w:r w:rsidRPr="005146C9">
                    <w:rPr>
                      <w:rFonts w:hint="eastAsia"/>
                      <w:szCs w:val="21"/>
                    </w:rPr>
                    <w:t>1500</w:t>
                  </w:r>
                </w:p>
              </w:tc>
              <w:tc>
                <w:tcPr>
                  <w:tcW w:w="3359" w:type="dxa"/>
                </w:tcPr>
                <w:p w:rsidR="003853AE" w:rsidRPr="005146C9" w:rsidRDefault="003853AE" w:rsidP="005146C9">
                  <w:pPr>
                    <w:spacing w:line="300" w:lineRule="auto"/>
                    <w:rPr>
                      <w:szCs w:val="21"/>
                    </w:rPr>
                  </w:pPr>
                  <w:r w:rsidRPr="005146C9">
                    <w:rPr>
                      <w:rFonts w:hint="eastAsia"/>
                      <w:szCs w:val="21"/>
                    </w:rPr>
                    <w:t>转轮风量</w:t>
                  </w:r>
                  <w:r w:rsidRPr="005146C9">
                    <w:rPr>
                      <w:rFonts w:hint="eastAsia"/>
                      <w:szCs w:val="21"/>
                    </w:rPr>
                    <w:t>6000m</w:t>
                  </w:r>
                  <w:r w:rsidRPr="005146C9">
                    <w:rPr>
                      <w:rFonts w:hint="eastAsia"/>
                      <w:szCs w:val="21"/>
                      <w:vertAlign w:val="superscript"/>
                    </w:rPr>
                    <w:t>3</w:t>
                  </w:r>
                  <w:r w:rsidRPr="005146C9">
                    <w:rPr>
                      <w:rFonts w:hint="eastAsia"/>
                      <w:szCs w:val="21"/>
                    </w:rPr>
                    <w:t>/h</w:t>
                  </w:r>
                  <w:r w:rsidRPr="005146C9">
                    <w:rPr>
                      <w:rFonts w:hint="eastAsia"/>
                      <w:szCs w:val="21"/>
                    </w:rPr>
                    <w:t>，</w:t>
                  </w:r>
                  <w:r w:rsidRPr="005146C9">
                    <w:rPr>
                      <w:rFonts w:hint="eastAsia"/>
                      <w:szCs w:val="21"/>
                    </w:rPr>
                    <w:t>0.4Mpa</w:t>
                  </w:r>
                  <w:r w:rsidRPr="005146C9">
                    <w:rPr>
                      <w:rFonts w:hint="eastAsia"/>
                      <w:szCs w:val="21"/>
                    </w:rPr>
                    <w:t>蒸汽再生，再生蒸汽量</w:t>
                  </w:r>
                  <w:r w:rsidRPr="005146C9">
                    <w:rPr>
                      <w:rFonts w:hint="eastAsia"/>
                      <w:szCs w:val="21"/>
                    </w:rPr>
                    <w:t>240Kg/h</w:t>
                  </w:r>
                  <w:r w:rsidRPr="005146C9">
                    <w:rPr>
                      <w:rFonts w:hint="eastAsia"/>
                      <w:szCs w:val="21"/>
                    </w:rPr>
                    <w:t>，再生风机电量</w:t>
                  </w:r>
                  <w:r w:rsidRPr="005146C9">
                    <w:rPr>
                      <w:rFonts w:hint="eastAsia"/>
                      <w:szCs w:val="21"/>
                    </w:rPr>
                    <w:t>0.75Kw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1200</w:t>
                  </w:r>
                </w:p>
              </w:tc>
              <w:tc>
                <w:tcPr>
                  <w:tcW w:w="3359" w:type="dxa"/>
                </w:tcPr>
                <w:p w:rsidR="003853AE" w:rsidRPr="005146C9" w:rsidRDefault="003853AE" w:rsidP="005146C9">
                  <w:pPr>
                    <w:spacing w:line="300" w:lineRule="auto"/>
                    <w:rPr>
                      <w:szCs w:val="21"/>
                    </w:rPr>
                  </w:pPr>
                  <w:r w:rsidRPr="005146C9">
                    <w:rPr>
                      <w:rFonts w:hint="eastAsia"/>
                      <w:szCs w:val="21"/>
                    </w:rPr>
                    <w:t xml:space="preserve"> N=11kW/</w:t>
                  </w:r>
                  <w:r w:rsidRPr="005146C9">
                    <w:rPr>
                      <w:rFonts w:hint="eastAsia"/>
                      <w:szCs w:val="21"/>
                    </w:rPr>
                    <w:t>风机全压：</w:t>
                  </w:r>
                  <w:r w:rsidRPr="005146C9">
                    <w:rPr>
                      <w:rFonts w:hint="eastAsia"/>
                      <w:szCs w:val="21"/>
                    </w:rPr>
                    <w:t>2200Pa</w:t>
                  </w:r>
                  <w:r w:rsidRPr="005146C9">
                    <w:rPr>
                      <w:rFonts w:hint="eastAsia"/>
                      <w:szCs w:val="21"/>
                    </w:rPr>
                    <w:t>，</w:t>
                  </w:r>
                  <w:r w:rsidRPr="005146C9">
                    <w:rPr>
                      <w:rFonts w:hint="eastAsia"/>
                      <w:szCs w:val="21"/>
                    </w:rPr>
                    <w:t>L=9400m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50g/h </w:t>
                  </w:r>
                  <w:r w:rsidRPr="005146C9">
                    <w:rPr>
                      <w:rFonts w:hint="eastAsia"/>
                      <w:szCs w:val="21"/>
                    </w:rPr>
                    <w:t>，</w:t>
                  </w:r>
                  <w:r w:rsidRPr="005146C9">
                    <w:rPr>
                      <w:rFonts w:hint="eastAsia"/>
                      <w:szCs w:val="21"/>
                    </w:rPr>
                    <w:t>N=0.9Kw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42x1.2kW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20Kw   </w:t>
                  </w:r>
                  <w:r w:rsidRPr="005146C9">
                    <w:rPr>
                      <w:rFonts w:hint="eastAsia"/>
                      <w:szCs w:val="21"/>
                    </w:rPr>
                    <w:t>，加热蒸汽量</w:t>
                  </w:r>
                  <w:r w:rsidRPr="005146C9">
                    <w:rPr>
                      <w:rFonts w:hint="eastAsia"/>
                      <w:szCs w:val="21"/>
                    </w:rPr>
                    <w:t>33kg/h</w:t>
                  </w:r>
                  <w:r w:rsidRPr="005146C9">
                    <w:rPr>
                      <w:rFonts w:hint="eastAsia"/>
                      <w:szCs w:val="21"/>
                    </w:rPr>
                    <w:t>。干蒸汽加湿器：加湿</w:t>
                  </w:r>
                  <w:r w:rsidRPr="005146C9">
                    <w:rPr>
                      <w:rFonts w:hint="eastAsia"/>
                      <w:szCs w:val="21"/>
                    </w:rPr>
                    <w:t>:0.2MPa</w:t>
                  </w:r>
                  <w:r w:rsidRPr="005146C9">
                    <w:rPr>
                      <w:rFonts w:hint="eastAsia"/>
                      <w:szCs w:val="21"/>
                    </w:rPr>
                    <w:t>，</w:t>
                  </w:r>
                  <w:r w:rsidRPr="005146C9">
                    <w:rPr>
                      <w:rFonts w:hint="eastAsia"/>
                      <w:szCs w:val="21"/>
                    </w:rPr>
                    <w:t xml:space="preserve"> </w:t>
                  </w:r>
                  <w:r w:rsidRPr="005146C9">
                    <w:rPr>
                      <w:rFonts w:hint="eastAsia"/>
                      <w:szCs w:val="21"/>
                    </w:rPr>
                    <w:t>蒸汽量</w:t>
                  </w:r>
                  <w:r w:rsidRPr="005146C9">
                    <w:rPr>
                      <w:rFonts w:hint="eastAsia"/>
                      <w:szCs w:val="21"/>
                    </w:rPr>
                    <w:t>8kg/h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11</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出风段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800x400</w:t>
                  </w:r>
                  <w:r w:rsidRPr="005146C9">
                    <w:rPr>
                      <w:rFonts w:hint="eastAsia"/>
                      <w:szCs w:val="21"/>
                    </w:rPr>
                    <w:t>送风口</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(LXBXH)8300x1300x1400(h)</w:t>
                  </w:r>
                  <w:r w:rsidRPr="005146C9">
                    <w:rPr>
                      <w:rFonts w:hint="eastAsia"/>
                      <w:szCs w:val="21"/>
                    </w:rPr>
                    <w:t>。转轮除湿机组数据仅供参考，应由专业厂家二次设计。</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JK12</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1000x400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1380" w:type="dxa"/>
                </w:tcPr>
                <w:p w:rsidR="003853AE" w:rsidRPr="005146C9" w:rsidRDefault="003853AE" w:rsidP="005146C9">
                  <w:pPr>
                    <w:spacing w:line="300" w:lineRule="auto"/>
                    <w:rPr>
                      <w:szCs w:val="21"/>
                    </w:rPr>
                  </w:pPr>
                  <w:r w:rsidRPr="005146C9">
                    <w:rPr>
                      <w:rFonts w:hint="eastAsia"/>
                      <w:szCs w:val="21"/>
                    </w:rPr>
                    <w:t>1000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164x1.2kW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1200</w:t>
                  </w:r>
                </w:p>
              </w:tc>
              <w:tc>
                <w:tcPr>
                  <w:tcW w:w="3359" w:type="dxa"/>
                </w:tcPr>
                <w:p w:rsidR="003853AE" w:rsidRPr="005146C9" w:rsidRDefault="003853AE" w:rsidP="005146C9">
                  <w:pPr>
                    <w:spacing w:line="300" w:lineRule="auto"/>
                    <w:rPr>
                      <w:szCs w:val="21"/>
                    </w:rPr>
                  </w:pPr>
                  <w:r w:rsidRPr="005146C9">
                    <w:rPr>
                      <w:rFonts w:hint="eastAsia"/>
                      <w:szCs w:val="21"/>
                    </w:rPr>
                    <w:t xml:space="preserve"> N=11kW/</w:t>
                  </w:r>
                  <w:r w:rsidRPr="005146C9">
                    <w:rPr>
                      <w:rFonts w:hint="eastAsia"/>
                      <w:szCs w:val="21"/>
                    </w:rPr>
                    <w:t>风机全压：</w:t>
                  </w:r>
                  <w:r w:rsidRPr="005146C9">
                    <w:rPr>
                      <w:rFonts w:hint="eastAsia"/>
                      <w:szCs w:val="21"/>
                    </w:rPr>
                    <w:t>1900Pa</w:t>
                  </w:r>
                  <w:r w:rsidRPr="005146C9">
                    <w:rPr>
                      <w:rFonts w:hint="eastAsia"/>
                      <w:szCs w:val="21"/>
                    </w:rPr>
                    <w:t>，</w:t>
                  </w:r>
                  <w:r w:rsidRPr="005146C9">
                    <w:rPr>
                      <w:rFonts w:hint="eastAsia"/>
                      <w:szCs w:val="21"/>
                    </w:rPr>
                    <w:t>L=10100m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lastRenderedPageBreak/>
                    <w:t>5</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100g/h </w:t>
                  </w:r>
                  <w:r w:rsidRPr="005146C9">
                    <w:rPr>
                      <w:rFonts w:hint="eastAsia"/>
                      <w:szCs w:val="21"/>
                    </w:rPr>
                    <w:t>，</w:t>
                  </w:r>
                  <w:r w:rsidRPr="005146C9">
                    <w:rPr>
                      <w:rFonts w:hint="eastAsia"/>
                      <w:szCs w:val="21"/>
                    </w:rPr>
                    <w:t>N=1.5Kw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117Kw   </w:t>
                  </w:r>
                  <w:r w:rsidRPr="005146C9">
                    <w:rPr>
                      <w:rFonts w:hint="eastAsia"/>
                      <w:szCs w:val="21"/>
                    </w:rPr>
                    <w:t>，加热蒸汽量</w:t>
                  </w:r>
                  <w:r w:rsidRPr="005146C9">
                    <w:rPr>
                      <w:rFonts w:hint="eastAsia"/>
                      <w:szCs w:val="21"/>
                    </w:rPr>
                    <w:t>191kg/h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56kg/h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800x400</w:t>
                  </w:r>
                  <w:r w:rsidRPr="005146C9">
                    <w:rPr>
                      <w:rFonts w:hint="eastAsia"/>
                      <w:szCs w:val="21"/>
                    </w:rPr>
                    <w:t>法兰</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5700x1300x1400(h)</w:t>
                  </w:r>
                  <w:r w:rsidRPr="005146C9">
                    <w:rPr>
                      <w:rFonts w:hint="eastAsia"/>
                      <w:szCs w:val="21"/>
                    </w:rPr>
                    <w:t>。</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JK13</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400x250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r w:rsidRPr="005146C9">
                    <w:rPr>
                      <w:rFonts w:hint="eastAsia"/>
                      <w:szCs w:val="21"/>
                    </w:rPr>
                    <w:t>回风段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1250x400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1380" w:type="dxa"/>
                </w:tcPr>
                <w:p w:rsidR="003853AE" w:rsidRPr="005146C9" w:rsidRDefault="003853AE" w:rsidP="005146C9">
                  <w:pPr>
                    <w:spacing w:line="300" w:lineRule="auto"/>
                    <w:rPr>
                      <w:szCs w:val="21"/>
                    </w:rPr>
                  </w:pPr>
                  <w:r w:rsidRPr="005146C9">
                    <w:rPr>
                      <w:rFonts w:hint="eastAsia"/>
                      <w:szCs w:val="21"/>
                    </w:rPr>
                    <w:t>1000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89x1.2kW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1800</w:t>
                  </w:r>
                </w:p>
              </w:tc>
              <w:tc>
                <w:tcPr>
                  <w:tcW w:w="3359" w:type="dxa"/>
                </w:tcPr>
                <w:p w:rsidR="003853AE" w:rsidRPr="005146C9" w:rsidRDefault="003853AE" w:rsidP="005146C9">
                  <w:pPr>
                    <w:spacing w:line="300" w:lineRule="auto"/>
                    <w:rPr>
                      <w:szCs w:val="21"/>
                    </w:rPr>
                  </w:pPr>
                  <w:r w:rsidRPr="005146C9">
                    <w:rPr>
                      <w:rFonts w:hint="eastAsia"/>
                      <w:szCs w:val="21"/>
                    </w:rPr>
                    <w:t xml:space="preserve"> N=15kW/</w:t>
                  </w:r>
                  <w:r w:rsidRPr="005146C9">
                    <w:rPr>
                      <w:rFonts w:hint="eastAsia"/>
                      <w:szCs w:val="21"/>
                    </w:rPr>
                    <w:t>风机全压：</w:t>
                  </w:r>
                  <w:r w:rsidRPr="005146C9">
                    <w:rPr>
                      <w:rFonts w:hint="eastAsia"/>
                      <w:szCs w:val="21"/>
                    </w:rPr>
                    <w:t>2000Pa</w:t>
                  </w:r>
                  <w:r w:rsidRPr="005146C9">
                    <w:rPr>
                      <w:rFonts w:hint="eastAsia"/>
                      <w:szCs w:val="21"/>
                    </w:rPr>
                    <w:t>，</w:t>
                  </w:r>
                  <w:r w:rsidRPr="005146C9">
                    <w:rPr>
                      <w:rFonts w:hint="eastAsia"/>
                      <w:szCs w:val="21"/>
                    </w:rPr>
                    <w:t>L=19500m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100g/h </w:t>
                  </w:r>
                  <w:r w:rsidRPr="005146C9">
                    <w:rPr>
                      <w:rFonts w:hint="eastAsia"/>
                      <w:szCs w:val="21"/>
                    </w:rPr>
                    <w:t>，</w:t>
                  </w:r>
                  <w:r w:rsidRPr="005146C9">
                    <w:rPr>
                      <w:rFonts w:hint="eastAsia"/>
                      <w:szCs w:val="21"/>
                    </w:rPr>
                    <w:t>N=1.5Kw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r w:rsidRPr="005146C9">
                    <w:rPr>
                      <w:rFonts w:hint="eastAsia"/>
                      <w:szCs w:val="21"/>
                    </w:rPr>
                    <w:t>直接蒸发段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冷量</w:t>
                  </w:r>
                  <w:r w:rsidRPr="005146C9">
                    <w:rPr>
                      <w:rFonts w:hint="eastAsia"/>
                      <w:szCs w:val="21"/>
                    </w:rPr>
                    <w:t>34kW</w:t>
                  </w:r>
                  <w:r w:rsidRPr="005146C9">
                    <w:rPr>
                      <w:rFonts w:hint="eastAsia"/>
                      <w:szCs w:val="21"/>
                    </w:rPr>
                    <w:t>，热量</w:t>
                  </w:r>
                  <w:r w:rsidRPr="005146C9">
                    <w:rPr>
                      <w:rFonts w:hint="eastAsia"/>
                      <w:szCs w:val="21"/>
                    </w:rPr>
                    <w:t>20Kw</w:t>
                  </w:r>
                  <w:r w:rsidRPr="005146C9">
                    <w:rPr>
                      <w:rFonts w:hint="eastAsia"/>
                      <w:szCs w:val="21"/>
                    </w:rPr>
                    <w:t>，电量</w:t>
                  </w:r>
                  <w:r w:rsidRPr="005146C9">
                    <w:rPr>
                      <w:rFonts w:hint="eastAsia"/>
                      <w:szCs w:val="21"/>
                    </w:rPr>
                    <w:t>12Kw</w:t>
                  </w:r>
                  <w:r w:rsidRPr="005146C9">
                    <w:rPr>
                      <w:rFonts w:hint="eastAsia"/>
                      <w:szCs w:val="21"/>
                    </w:rPr>
                    <w:t>，自带室外机</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28Kw   </w:t>
                  </w:r>
                  <w:r w:rsidRPr="005146C9">
                    <w:rPr>
                      <w:rFonts w:hint="eastAsia"/>
                      <w:szCs w:val="21"/>
                    </w:rPr>
                    <w:t>，加热蒸汽量</w:t>
                  </w:r>
                  <w:r w:rsidRPr="005146C9">
                    <w:rPr>
                      <w:rFonts w:hint="eastAsia"/>
                      <w:szCs w:val="21"/>
                    </w:rPr>
                    <w:t>46kg/h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7kg/h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1250x500</w:t>
                  </w:r>
                  <w:r w:rsidRPr="005146C9">
                    <w:rPr>
                      <w:rFonts w:hint="eastAsia"/>
                      <w:szCs w:val="21"/>
                    </w:rPr>
                    <w:t>法兰</w:t>
                  </w:r>
                  <w:r w:rsidRPr="005146C9">
                    <w:rPr>
                      <w:rFonts w:hint="eastAsia"/>
                      <w:szCs w:val="21"/>
                    </w:rPr>
                    <w:t xml:space="preserve"> </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7500x1920x2020(h)</w:t>
                  </w:r>
                  <w:r w:rsidRPr="005146C9">
                    <w:rPr>
                      <w:rFonts w:hint="eastAsia"/>
                      <w:szCs w:val="21"/>
                    </w:rPr>
                    <w:t>。直接蒸发</w:t>
                  </w:r>
                  <w:proofErr w:type="gramStart"/>
                  <w:r w:rsidRPr="005146C9">
                    <w:rPr>
                      <w:rFonts w:hint="eastAsia"/>
                      <w:szCs w:val="21"/>
                    </w:rPr>
                    <w:t>段用于</w:t>
                  </w:r>
                  <w:proofErr w:type="gramEnd"/>
                  <w:r w:rsidRPr="005146C9">
                    <w:rPr>
                      <w:rFonts w:hint="eastAsia"/>
                      <w:szCs w:val="21"/>
                    </w:rPr>
                    <w:t>下班后维持房间温度，应能由房间温度控制器自动开启风机循环。</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JK14</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1600x500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r w:rsidRPr="005146C9">
                    <w:rPr>
                      <w:rFonts w:hint="eastAsia"/>
                      <w:szCs w:val="21"/>
                    </w:rPr>
                    <w:t>回风段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1400x500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1380" w:type="dxa"/>
                </w:tcPr>
                <w:p w:rsidR="003853AE" w:rsidRPr="005146C9" w:rsidRDefault="003853AE" w:rsidP="005146C9">
                  <w:pPr>
                    <w:spacing w:line="300" w:lineRule="auto"/>
                    <w:rPr>
                      <w:szCs w:val="21"/>
                    </w:rPr>
                  </w:pPr>
                  <w:r w:rsidRPr="005146C9">
                    <w:rPr>
                      <w:rFonts w:hint="eastAsia"/>
                      <w:szCs w:val="21"/>
                    </w:rPr>
                    <w:t>1000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271x1.2kW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1800</w:t>
                  </w:r>
                </w:p>
              </w:tc>
              <w:tc>
                <w:tcPr>
                  <w:tcW w:w="3359" w:type="dxa"/>
                </w:tcPr>
                <w:p w:rsidR="003853AE" w:rsidRPr="005146C9" w:rsidRDefault="003853AE" w:rsidP="005146C9">
                  <w:pPr>
                    <w:spacing w:line="300" w:lineRule="auto"/>
                    <w:rPr>
                      <w:szCs w:val="21"/>
                    </w:rPr>
                  </w:pPr>
                  <w:r w:rsidRPr="005146C9">
                    <w:rPr>
                      <w:rFonts w:hint="eastAsia"/>
                      <w:szCs w:val="21"/>
                    </w:rPr>
                    <w:t xml:space="preserve"> N=30kW/</w:t>
                  </w:r>
                  <w:r w:rsidRPr="005146C9">
                    <w:rPr>
                      <w:rFonts w:hint="eastAsia"/>
                      <w:szCs w:val="21"/>
                    </w:rPr>
                    <w:t>风机全压：</w:t>
                  </w:r>
                  <w:r w:rsidRPr="005146C9">
                    <w:rPr>
                      <w:rFonts w:hint="eastAsia"/>
                      <w:szCs w:val="21"/>
                    </w:rPr>
                    <w:t>1900Pa</w:t>
                  </w:r>
                  <w:r w:rsidRPr="005146C9">
                    <w:rPr>
                      <w:rFonts w:hint="eastAsia"/>
                      <w:szCs w:val="21"/>
                    </w:rPr>
                    <w:t>，</w:t>
                  </w:r>
                  <w:r w:rsidRPr="005146C9">
                    <w:rPr>
                      <w:rFonts w:hint="eastAsia"/>
                      <w:szCs w:val="21"/>
                    </w:rPr>
                    <w:lastRenderedPageBreak/>
                    <w:t>L=33500m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p>
              </w:tc>
              <w:tc>
                <w:tcPr>
                  <w:tcW w:w="1380" w:type="dxa"/>
                </w:tcPr>
                <w:p w:rsidR="003853AE" w:rsidRPr="005146C9" w:rsidRDefault="003853AE" w:rsidP="005146C9">
                  <w:pPr>
                    <w:spacing w:line="300" w:lineRule="auto"/>
                    <w:rPr>
                      <w:szCs w:val="21"/>
                    </w:rPr>
                  </w:pP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1000x400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200g/h </w:t>
                  </w:r>
                  <w:r w:rsidRPr="005146C9">
                    <w:rPr>
                      <w:rFonts w:hint="eastAsia"/>
                      <w:szCs w:val="21"/>
                    </w:rPr>
                    <w:t>，</w:t>
                  </w:r>
                  <w:r w:rsidRPr="005146C9">
                    <w:rPr>
                      <w:rFonts w:hint="eastAsia"/>
                      <w:szCs w:val="21"/>
                    </w:rPr>
                    <w:t>N=3.0Kw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151Kw   </w:t>
                  </w:r>
                  <w:r w:rsidRPr="005146C9">
                    <w:rPr>
                      <w:rFonts w:hint="eastAsia"/>
                      <w:szCs w:val="21"/>
                    </w:rPr>
                    <w:t>，加热蒸汽量</w:t>
                  </w:r>
                  <w:r w:rsidRPr="005146C9">
                    <w:rPr>
                      <w:rFonts w:hint="eastAsia"/>
                      <w:szCs w:val="21"/>
                    </w:rPr>
                    <w:t>247kg/h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64kg/h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1600x630</w:t>
                  </w:r>
                  <w:r w:rsidRPr="005146C9">
                    <w:rPr>
                      <w:rFonts w:hint="eastAsia"/>
                      <w:szCs w:val="21"/>
                    </w:rPr>
                    <w:t>法兰</w:t>
                  </w:r>
                  <w:r w:rsidRPr="005146C9">
                    <w:rPr>
                      <w:rFonts w:hint="eastAsia"/>
                      <w:szCs w:val="21"/>
                    </w:rPr>
                    <w:t xml:space="preserve"> </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7800x2230x2330(h)</w:t>
                  </w:r>
                  <w:r w:rsidRPr="005146C9">
                    <w:rPr>
                      <w:rFonts w:hint="eastAsia"/>
                      <w:szCs w:val="21"/>
                    </w:rPr>
                    <w:t>。</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JK15</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1250x400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r w:rsidRPr="005146C9">
                    <w:rPr>
                      <w:rFonts w:hint="eastAsia"/>
                      <w:szCs w:val="21"/>
                    </w:rPr>
                    <w:t>回风段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1400x500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1380" w:type="dxa"/>
                </w:tcPr>
                <w:p w:rsidR="003853AE" w:rsidRPr="005146C9" w:rsidRDefault="003853AE" w:rsidP="005146C9">
                  <w:pPr>
                    <w:spacing w:line="300" w:lineRule="auto"/>
                    <w:rPr>
                      <w:szCs w:val="21"/>
                    </w:rPr>
                  </w:pPr>
                  <w:r w:rsidRPr="005146C9">
                    <w:rPr>
                      <w:rFonts w:hint="eastAsia"/>
                      <w:szCs w:val="21"/>
                    </w:rPr>
                    <w:t>1000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225x1.2kW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1800</w:t>
                  </w:r>
                </w:p>
              </w:tc>
              <w:tc>
                <w:tcPr>
                  <w:tcW w:w="3359" w:type="dxa"/>
                </w:tcPr>
                <w:p w:rsidR="003853AE" w:rsidRPr="005146C9" w:rsidRDefault="003853AE" w:rsidP="005146C9">
                  <w:pPr>
                    <w:spacing w:line="300" w:lineRule="auto"/>
                    <w:rPr>
                      <w:szCs w:val="21"/>
                    </w:rPr>
                  </w:pPr>
                  <w:r w:rsidRPr="005146C9">
                    <w:rPr>
                      <w:rFonts w:hint="eastAsia"/>
                      <w:szCs w:val="21"/>
                    </w:rPr>
                    <w:t xml:space="preserve"> N=30kW/</w:t>
                  </w:r>
                  <w:r w:rsidRPr="005146C9">
                    <w:rPr>
                      <w:rFonts w:hint="eastAsia"/>
                      <w:szCs w:val="21"/>
                    </w:rPr>
                    <w:t>风机全压：</w:t>
                  </w:r>
                  <w:r w:rsidRPr="005146C9">
                    <w:rPr>
                      <w:rFonts w:hint="eastAsia"/>
                      <w:szCs w:val="21"/>
                    </w:rPr>
                    <w:t>1900Pa</w:t>
                  </w:r>
                  <w:r w:rsidRPr="005146C9">
                    <w:rPr>
                      <w:rFonts w:hint="eastAsia"/>
                      <w:szCs w:val="21"/>
                    </w:rPr>
                    <w:t>，</w:t>
                  </w:r>
                  <w:r w:rsidRPr="005146C9">
                    <w:rPr>
                      <w:rFonts w:hint="eastAsia"/>
                      <w:szCs w:val="21"/>
                    </w:rPr>
                    <w:t>L=34500m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p>
              </w:tc>
              <w:tc>
                <w:tcPr>
                  <w:tcW w:w="1380" w:type="dxa"/>
                </w:tcPr>
                <w:p w:rsidR="003853AE" w:rsidRPr="005146C9" w:rsidRDefault="003853AE" w:rsidP="005146C9">
                  <w:pPr>
                    <w:spacing w:line="300" w:lineRule="auto"/>
                    <w:rPr>
                      <w:szCs w:val="21"/>
                    </w:rPr>
                  </w:pP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1000x400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200g/h </w:t>
                  </w:r>
                  <w:r w:rsidRPr="005146C9">
                    <w:rPr>
                      <w:rFonts w:hint="eastAsia"/>
                      <w:szCs w:val="21"/>
                    </w:rPr>
                    <w:t>，</w:t>
                  </w:r>
                  <w:r w:rsidRPr="005146C9">
                    <w:rPr>
                      <w:rFonts w:hint="eastAsia"/>
                      <w:szCs w:val="21"/>
                    </w:rPr>
                    <w:t>N=3.0Kw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109Kw   </w:t>
                  </w:r>
                  <w:r w:rsidRPr="005146C9">
                    <w:rPr>
                      <w:rFonts w:hint="eastAsia"/>
                      <w:szCs w:val="21"/>
                    </w:rPr>
                    <w:t>，加热蒸汽量</w:t>
                  </w:r>
                  <w:r w:rsidRPr="005146C9">
                    <w:rPr>
                      <w:rFonts w:hint="eastAsia"/>
                      <w:szCs w:val="21"/>
                    </w:rPr>
                    <w:t>178kg/h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42kg/h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1600x630</w:t>
                  </w:r>
                  <w:r w:rsidRPr="005146C9">
                    <w:rPr>
                      <w:rFonts w:hint="eastAsia"/>
                      <w:szCs w:val="21"/>
                    </w:rPr>
                    <w:t>法兰</w:t>
                  </w:r>
                  <w:r w:rsidRPr="005146C9">
                    <w:rPr>
                      <w:rFonts w:hint="eastAsia"/>
                      <w:szCs w:val="21"/>
                    </w:rPr>
                    <w:t xml:space="preserve"> </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7700x2230x2330(h)</w:t>
                  </w:r>
                  <w:r w:rsidRPr="005146C9">
                    <w:rPr>
                      <w:rFonts w:hint="eastAsia"/>
                      <w:szCs w:val="21"/>
                    </w:rPr>
                    <w:t>。</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JK21</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进风段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320x200</w:t>
                  </w:r>
                  <w:r w:rsidRPr="005146C9">
                    <w:rPr>
                      <w:rFonts w:hint="eastAsia"/>
                      <w:szCs w:val="21"/>
                    </w:rPr>
                    <w:t>新风口</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16x1.2kW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r w:rsidRPr="005146C9">
                    <w:rPr>
                      <w:rFonts w:hint="eastAsia"/>
                      <w:szCs w:val="21"/>
                    </w:rPr>
                    <w:t>一次回风段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630x320</w:t>
                  </w:r>
                  <w:r w:rsidRPr="005146C9">
                    <w:rPr>
                      <w:rFonts w:hint="eastAsia"/>
                      <w:szCs w:val="21"/>
                    </w:rPr>
                    <w:t>回风口</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r w:rsidRPr="005146C9">
                    <w:rPr>
                      <w:rFonts w:hint="eastAsia"/>
                      <w:szCs w:val="21"/>
                    </w:rPr>
                    <w:t>转轮除湿段</w:t>
                  </w:r>
                </w:p>
              </w:tc>
              <w:tc>
                <w:tcPr>
                  <w:tcW w:w="1380" w:type="dxa"/>
                </w:tcPr>
                <w:p w:rsidR="003853AE" w:rsidRPr="005146C9" w:rsidRDefault="003853AE" w:rsidP="005146C9">
                  <w:pPr>
                    <w:spacing w:line="300" w:lineRule="auto"/>
                    <w:rPr>
                      <w:szCs w:val="21"/>
                    </w:rPr>
                  </w:pPr>
                  <w:r w:rsidRPr="005146C9">
                    <w:rPr>
                      <w:rFonts w:hint="eastAsia"/>
                      <w:szCs w:val="21"/>
                    </w:rPr>
                    <w:t>1500</w:t>
                  </w:r>
                </w:p>
              </w:tc>
              <w:tc>
                <w:tcPr>
                  <w:tcW w:w="3359" w:type="dxa"/>
                </w:tcPr>
                <w:p w:rsidR="003853AE" w:rsidRPr="005146C9" w:rsidRDefault="003853AE" w:rsidP="005146C9">
                  <w:pPr>
                    <w:spacing w:line="300" w:lineRule="auto"/>
                    <w:rPr>
                      <w:szCs w:val="21"/>
                    </w:rPr>
                  </w:pPr>
                  <w:r w:rsidRPr="005146C9">
                    <w:rPr>
                      <w:rFonts w:hint="eastAsia"/>
                      <w:szCs w:val="21"/>
                    </w:rPr>
                    <w:t>转轮风量</w:t>
                  </w:r>
                  <w:r w:rsidRPr="005146C9">
                    <w:rPr>
                      <w:rFonts w:hint="eastAsia"/>
                      <w:szCs w:val="21"/>
                    </w:rPr>
                    <w:t>3800m</w:t>
                  </w:r>
                  <w:r w:rsidRPr="005146C9">
                    <w:rPr>
                      <w:rFonts w:hint="eastAsia"/>
                      <w:szCs w:val="21"/>
                      <w:vertAlign w:val="superscript"/>
                    </w:rPr>
                    <w:t>3</w:t>
                  </w:r>
                  <w:r w:rsidRPr="005146C9">
                    <w:rPr>
                      <w:rFonts w:hint="eastAsia"/>
                      <w:szCs w:val="21"/>
                    </w:rPr>
                    <w:t>/h</w:t>
                  </w:r>
                  <w:r w:rsidRPr="005146C9">
                    <w:rPr>
                      <w:rFonts w:hint="eastAsia"/>
                      <w:szCs w:val="21"/>
                    </w:rPr>
                    <w:t>，</w:t>
                  </w:r>
                  <w:r w:rsidRPr="005146C9">
                    <w:rPr>
                      <w:rFonts w:hint="eastAsia"/>
                      <w:szCs w:val="21"/>
                    </w:rPr>
                    <w:t>0.4Mpa</w:t>
                  </w:r>
                  <w:r w:rsidRPr="005146C9">
                    <w:rPr>
                      <w:rFonts w:hint="eastAsia"/>
                      <w:szCs w:val="21"/>
                    </w:rPr>
                    <w:t>蒸汽再生，再生蒸汽量</w:t>
                  </w:r>
                  <w:r w:rsidRPr="005146C9">
                    <w:rPr>
                      <w:rFonts w:hint="eastAsia"/>
                      <w:szCs w:val="21"/>
                    </w:rPr>
                    <w:t>160Kg/h</w:t>
                  </w:r>
                  <w:r w:rsidRPr="005146C9">
                    <w:rPr>
                      <w:rFonts w:hint="eastAsia"/>
                      <w:szCs w:val="21"/>
                    </w:rPr>
                    <w:t>，再生</w:t>
                  </w:r>
                  <w:r w:rsidRPr="005146C9">
                    <w:rPr>
                      <w:rFonts w:hint="eastAsia"/>
                      <w:szCs w:val="21"/>
                    </w:rPr>
                    <w:lastRenderedPageBreak/>
                    <w:t>风机电量</w:t>
                  </w:r>
                  <w:r w:rsidRPr="005146C9">
                    <w:rPr>
                      <w:rFonts w:hint="eastAsia"/>
                      <w:szCs w:val="21"/>
                    </w:rPr>
                    <w:t>0.55Kw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lastRenderedPageBreak/>
                    <w:t>6</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1200</w:t>
                  </w:r>
                </w:p>
              </w:tc>
              <w:tc>
                <w:tcPr>
                  <w:tcW w:w="3359" w:type="dxa"/>
                </w:tcPr>
                <w:p w:rsidR="003853AE" w:rsidRPr="005146C9" w:rsidRDefault="003853AE" w:rsidP="005146C9">
                  <w:pPr>
                    <w:spacing w:line="300" w:lineRule="auto"/>
                    <w:rPr>
                      <w:szCs w:val="21"/>
                    </w:rPr>
                  </w:pPr>
                  <w:r w:rsidRPr="005146C9">
                    <w:rPr>
                      <w:rFonts w:hint="eastAsia"/>
                      <w:szCs w:val="21"/>
                    </w:rPr>
                    <w:t xml:space="preserve"> N=7.5kW/</w:t>
                  </w:r>
                  <w:r w:rsidRPr="005146C9">
                    <w:rPr>
                      <w:rFonts w:hint="eastAsia"/>
                      <w:szCs w:val="21"/>
                    </w:rPr>
                    <w:t>风机全压：</w:t>
                  </w:r>
                  <w:r w:rsidRPr="005146C9">
                    <w:rPr>
                      <w:rFonts w:hint="eastAsia"/>
                      <w:szCs w:val="21"/>
                    </w:rPr>
                    <w:t>2200Pa</w:t>
                  </w:r>
                  <w:r w:rsidRPr="005146C9">
                    <w:rPr>
                      <w:rFonts w:hint="eastAsia"/>
                      <w:szCs w:val="21"/>
                    </w:rPr>
                    <w:t>，</w:t>
                  </w:r>
                  <w:r w:rsidRPr="005146C9">
                    <w:rPr>
                      <w:rFonts w:hint="eastAsia"/>
                      <w:szCs w:val="21"/>
                    </w:rPr>
                    <w:t>L=5700m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p>
              </w:tc>
              <w:tc>
                <w:tcPr>
                  <w:tcW w:w="1380" w:type="dxa"/>
                </w:tcPr>
                <w:p w:rsidR="003853AE" w:rsidRPr="005146C9" w:rsidRDefault="003853AE" w:rsidP="005146C9">
                  <w:pPr>
                    <w:spacing w:line="300" w:lineRule="auto"/>
                    <w:rPr>
                      <w:szCs w:val="21"/>
                    </w:rPr>
                  </w:pP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400x250</w:t>
                  </w:r>
                  <w:r w:rsidRPr="005146C9">
                    <w:rPr>
                      <w:rFonts w:hint="eastAsia"/>
                      <w:szCs w:val="21"/>
                    </w:rPr>
                    <w:t>回风口</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30g/h </w:t>
                  </w:r>
                  <w:r w:rsidRPr="005146C9">
                    <w:rPr>
                      <w:rFonts w:hint="eastAsia"/>
                      <w:szCs w:val="21"/>
                    </w:rPr>
                    <w:t>，</w:t>
                  </w:r>
                  <w:r w:rsidRPr="005146C9">
                    <w:rPr>
                      <w:rFonts w:hint="eastAsia"/>
                      <w:szCs w:val="21"/>
                    </w:rPr>
                    <w:t>N=0.6Kw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28x1.2kW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14Kw   </w:t>
                  </w:r>
                  <w:r w:rsidRPr="005146C9">
                    <w:rPr>
                      <w:rFonts w:hint="eastAsia"/>
                      <w:szCs w:val="21"/>
                    </w:rPr>
                    <w:t>，加热蒸汽量</w:t>
                  </w:r>
                  <w:r w:rsidRPr="005146C9">
                    <w:rPr>
                      <w:rFonts w:hint="eastAsia"/>
                      <w:szCs w:val="21"/>
                    </w:rPr>
                    <w:t>23kg/h</w:t>
                  </w:r>
                  <w:r w:rsidRPr="005146C9">
                    <w:rPr>
                      <w:rFonts w:hint="eastAsia"/>
                      <w:szCs w:val="21"/>
                    </w:rPr>
                    <w:t>。干蒸汽加湿器：加湿</w:t>
                  </w:r>
                  <w:r w:rsidRPr="005146C9">
                    <w:rPr>
                      <w:rFonts w:hint="eastAsia"/>
                      <w:szCs w:val="21"/>
                    </w:rPr>
                    <w:t>:0.2MPa</w:t>
                  </w:r>
                  <w:r w:rsidRPr="005146C9">
                    <w:rPr>
                      <w:rFonts w:hint="eastAsia"/>
                      <w:szCs w:val="21"/>
                    </w:rPr>
                    <w:t>，</w:t>
                  </w:r>
                  <w:r w:rsidRPr="005146C9">
                    <w:rPr>
                      <w:rFonts w:hint="eastAsia"/>
                      <w:szCs w:val="21"/>
                    </w:rPr>
                    <w:t xml:space="preserve"> </w:t>
                  </w:r>
                  <w:r w:rsidRPr="005146C9">
                    <w:rPr>
                      <w:rFonts w:hint="eastAsia"/>
                      <w:szCs w:val="21"/>
                    </w:rPr>
                    <w:t>蒸汽量</w:t>
                  </w:r>
                  <w:r w:rsidRPr="005146C9">
                    <w:rPr>
                      <w:rFonts w:hint="eastAsia"/>
                      <w:szCs w:val="21"/>
                    </w:rPr>
                    <w:t>5kg/h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11</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出风段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630x320</w:t>
                  </w:r>
                  <w:r w:rsidRPr="005146C9">
                    <w:rPr>
                      <w:rFonts w:hint="eastAsia"/>
                      <w:szCs w:val="21"/>
                    </w:rPr>
                    <w:t>送风口</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(LXBXH)8300x1100x1090(h)</w:t>
                  </w:r>
                  <w:r w:rsidRPr="005146C9">
                    <w:rPr>
                      <w:rFonts w:hint="eastAsia"/>
                      <w:szCs w:val="21"/>
                    </w:rPr>
                    <w:t>。转轮除湿机组数据仅供参考，应由专业厂家二次设计。</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JK22</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320x200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r w:rsidRPr="005146C9">
                    <w:rPr>
                      <w:rFonts w:hint="eastAsia"/>
                      <w:szCs w:val="21"/>
                    </w:rPr>
                    <w:t>回风段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1000x400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1380" w:type="dxa"/>
                </w:tcPr>
                <w:p w:rsidR="003853AE" w:rsidRPr="005146C9" w:rsidRDefault="003853AE" w:rsidP="005146C9">
                  <w:pPr>
                    <w:spacing w:line="300" w:lineRule="auto"/>
                    <w:rPr>
                      <w:szCs w:val="21"/>
                    </w:rPr>
                  </w:pPr>
                  <w:r w:rsidRPr="005146C9">
                    <w:rPr>
                      <w:rFonts w:hint="eastAsia"/>
                      <w:szCs w:val="21"/>
                    </w:rPr>
                    <w:t>1000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76x1.2kW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1800</w:t>
                  </w:r>
                </w:p>
              </w:tc>
              <w:tc>
                <w:tcPr>
                  <w:tcW w:w="3359" w:type="dxa"/>
                </w:tcPr>
                <w:p w:rsidR="003853AE" w:rsidRPr="005146C9" w:rsidRDefault="003853AE" w:rsidP="005146C9">
                  <w:pPr>
                    <w:spacing w:line="300" w:lineRule="auto"/>
                    <w:rPr>
                      <w:szCs w:val="21"/>
                    </w:rPr>
                  </w:pPr>
                  <w:r w:rsidRPr="005146C9">
                    <w:rPr>
                      <w:rFonts w:hint="eastAsia"/>
                      <w:szCs w:val="21"/>
                    </w:rPr>
                    <w:t xml:space="preserve"> N=15kW/</w:t>
                  </w:r>
                  <w:r w:rsidRPr="005146C9">
                    <w:rPr>
                      <w:rFonts w:hint="eastAsia"/>
                      <w:szCs w:val="21"/>
                    </w:rPr>
                    <w:t>风机全压：</w:t>
                  </w:r>
                  <w:r w:rsidRPr="005146C9">
                    <w:rPr>
                      <w:rFonts w:hint="eastAsia"/>
                      <w:szCs w:val="21"/>
                    </w:rPr>
                    <w:t>2000Pa</w:t>
                  </w:r>
                  <w:r w:rsidRPr="005146C9">
                    <w:rPr>
                      <w:rFonts w:hint="eastAsia"/>
                      <w:szCs w:val="21"/>
                    </w:rPr>
                    <w:t>，</w:t>
                  </w:r>
                  <w:r w:rsidRPr="005146C9">
                    <w:rPr>
                      <w:rFonts w:hint="eastAsia"/>
                      <w:szCs w:val="21"/>
                    </w:rPr>
                    <w:t>L=17100m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p>
              </w:tc>
              <w:tc>
                <w:tcPr>
                  <w:tcW w:w="1380" w:type="dxa"/>
                </w:tcPr>
                <w:p w:rsidR="003853AE" w:rsidRPr="005146C9" w:rsidRDefault="003853AE" w:rsidP="005146C9">
                  <w:pPr>
                    <w:spacing w:line="300" w:lineRule="auto"/>
                    <w:rPr>
                      <w:szCs w:val="21"/>
                    </w:rPr>
                  </w:pP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800x320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100g/h </w:t>
                  </w:r>
                  <w:r w:rsidRPr="005146C9">
                    <w:rPr>
                      <w:rFonts w:hint="eastAsia"/>
                      <w:szCs w:val="21"/>
                    </w:rPr>
                    <w:t>，</w:t>
                  </w:r>
                  <w:r w:rsidRPr="005146C9">
                    <w:rPr>
                      <w:rFonts w:hint="eastAsia"/>
                      <w:szCs w:val="21"/>
                    </w:rPr>
                    <w:t>N=1.5Kw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r w:rsidRPr="005146C9">
                    <w:rPr>
                      <w:rFonts w:hint="eastAsia"/>
                      <w:szCs w:val="21"/>
                    </w:rPr>
                    <w:t>直接蒸发段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冷量</w:t>
                  </w:r>
                  <w:r w:rsidRPr="005146C9">
                    <w:rPr>
                      <w:rFonts w:hint="eastAsia"/>
                      <w:szCs w:val="21"/>
                    </w:rPr>
                    <w:t>29kW</w:t>
                  </w:r>
                  <w:r w:rsidRPr="005146C9">
                    <w:rPr>
                      <w:rFonts w:hint="eastAsia"/>
                      <w:szCs w:val="21"/>
                    </w:rPr>
                    <w:t>，热量</w:t>
                  </w:r>
                  <w:r w:rsidRPr="005146C9">
                    <w:rPr>
                      <w:rFonts w:hint="eastAsia"/>
                      <w:szCs w:val="21"/>
                    </w:rPr>
                    <w:t>17Kw</w:t>
                  </w:r>
                  <w:r w:rsidRPr="005146C9">
                    <w:rPr>
                      <w:rFonts w:hint="eastAsia"/>
                      <w:szCs w:val="21"/>
                    </w:rPr>
                    <w:t>，电量</w:t>
                  </w:r>
                  <w:r w:rsidRPr="005146C9">
                    <w:rPr>
                      <w:rFonts w:hint="eastAsia"/>
                      <w:szCs w:val="21"/>
                    </w:rPr>
                    <w:t>10Kw</w:t>
                  </w:r>
                  <w:r w:rsidRPr="005146C9">
                    <w:rPr>
                      <w:rFonts w:hint="eastAsia"/>
                      <w:szCs w:val="21"/>
                    </w:rPr>
                    <w:t>，自带室外机</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22Kw</w:t>
                  </w:r>
                  <w:r w:rsidRPr="005146C9">
                    <w:rPr>
                      <w:rFonts w:hint="eastAsia"/>
                      <w:szCs w:val="21"/>
                    </w:rPr>
                    <w:t>，加热蒸汽量</w:t>
                  </w:r>
                  <w:r w:rsidRPr="005146C9">
                    <w:rPr>
                      <w:rFonts w:hint="eastAsia"/>
                      <w:szCs w:val="21"/>
                    </w:rPr>
                    <w:t>36kg/h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5kg/h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1000x500</w:t>
                  </w:r>
                  <w:r w:rsidRPr="005146C9">
                    <w:rPr>
                      <w:rFonts w:hint="eastAsia"/>
                      <w:szCs w:val="21"/>
                    </w:rPr>
                    <w:t>法兰</w:t>
                  </w:r>
                  <w:r w:rsidRPr="005146C9">
                    <w:rPr>
                      <w:rFonts w:hint="eastAsia"/>
                      <w:szCs w:val="21"/>
                    </w:rPr>
                    <w:t xml:space="preserve"> </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7500x1920x2020(h)</w:t>
                  </w:r>
                  <w:r w:rsidRPr="005146C9">
                    <w:rPr>
                      <w:rFonts w:hint="eastAsia"/>
                      <w:szCs w:val="21"/>
                    </w:rPr>
                    <w:t>。直接蒸发</w:t>
                  </w:r>
                  <w:proofErr w:type="gramStart"/>
                  <w:r w:rsidRPr="005146C9">
                    <w:rPr>
                      <w:rFonts w:hint="eastAsia"/>
                      <w:szCs w:val="21"/>
                    </w:rPr>
                    <w:t>段用于</w:t>
                  </w:r>
                  <w:proofErr w:type="gramEnd"/>
                  <w:r w:rsidRPr="005146C9">
                    <w:rPr>
                      <w:rFonts w:hint="eastAsia"/>
                      <w:szCs w:val="21"/>
                    </w:rPr>
                    <w:t>下班后维持房间温度，应能由房间温度控制器自动开启风机循环。</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JK23</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2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4304"/>
            </w:tblGrid>
            <w:tr w:rsidR="003853AE" w:rsidTr="00F5656B">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4304"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lastRenderedPageBreak/>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4304"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1600x500</w:t>
                  </w:r>
                  <w:r w:rsidRPr="005146C9">
                    <w:rPr>
                      <w:rFonts w:hint="eastAsia"/>
                      <w:szCs w:val="21"/>
                    </w:rPr>
                    <w:t>法兰</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4304"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r w:rsidRPr="005146C9">
                    <w:rPr>
                      <w:rFonts w:hint="eastAsia"/>
                      <w:szCs w:val="21"/>
                    </w:rPr>
                    <w:t>回风段</w:t>
                  </w:r>
                </w:p>
              </w:tc>
              <w:tc>
                <w:tcPr>
                  <w:tcW w:w="4304"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1400x500</w:t>
                  </w:r>
                  <w:r w:rsidRPr="005146C9">
                    <w:rPr>
                      <w:rFonts w:hint="eastAsia"/>
                      <w:szCs w:val="21"/>
                    </w:rPr>
                    <w:t>法兰</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4304"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4304"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422x1.2kW</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4304" w:type="dxa"/>
                </w:tcPr>
                <w:p w:rsidR="003853AE" w:rsidRPr="005146C9" w:rsidRDefault="003853AE" w:rsidP="005146C9">
                  <w:pPr>
                    <w:spacing w:line="300" w:lineRule="auto"/>
                    <w:rPr>
                      <w:szCs w:val="21"/>
                    </w:rPr>
                  </w:pPr>
                  <w:r w:rsidRPr="005146C9">
                    <w:rPr>
                      <w:rFonts w:hint="eastAsia"/>
                      <w:szCs w:val="21"/>
                    </w:rPr>
                    <w:t xml:space="preserve"> N=30kW/</w:t>
                  </w:r>
                  <w:r w:rsidRPr="005146C9">
                    <w:rPr>
                      <w:rFonts w:hint="eastAsia"/>
                      <w:szCs w:val="21"/>
                    </w:rPr>
                    <w:t>风机全压：</w:t>
                  </w:r>
                  <w:r w:rsidRPr="005146C9">
                    <w:rPr>
                      <w:rFonts w:hint="eastAsia"/>
                      <w:szCs w:val="21"/>
                    </w:rPr>
                    <w:t>1900Pa</w:t>
                  </w:r>
                  <w:r w:rsidRPr="005146C9">
                    <w:rPr>
                      <w:rFonts w:hint="eastAsia"/>
                      <w:szCs w:val="21"/>
                    </w:rPr>
                    <w:t>，</w:t>
                  </w:r>
                  <w:r w:rsidRPr="005146C9">
                    <w:rPr>
                      <w:rFonts w:hint="eastAsia"/>
                      <w:szCs w:val="21"/>
                    </w:rPr>
                    <w:t>L=39000m</w:t>
                  </w:r>
                  <w:r w:rsidRPr="005146C9">
                    <w:rPr>
                      <w:rFonts w:hint="eastAsia"/>
                      <w:szCs w:val="21"/>
                      <w:vertAlign w:val="superscript"/>
                    </w:rPr>
                    <w:t>3</w:t>
                  </w:r>
                  <w:r w:rsidRPr="005146C9">
                    <w:rPr>
                      <w:rFonts w:hint="eastAsia"/>
                      <w:szCs w:val="21"/>
                    </w:rPr>
                    <w:t>/h</w:t>
                  </w:r>
                </w:p>
              </w:tc>
            </w:tr>
            <w:tr w:rsidR="003853AE" w:rsidTr="00F5656B">
              <w:tc>
                <w:tcPr>
                  <w:tcW w:w="686" w:type="dxa"/>
                </w:tcPr>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p>
              </w:tc>
              <w:tc>
                <w:tcPr>
                  <w:tcW w:w="4304"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1000x400</w:t>
                  </w:r>
                  <w:r w:rsidRPr="005146C9">
                    <w:rPr>
                      <w:rFonts w:hint="eastAsia"/>
                      <w:szCs w:val="21"/>
                    </w:rPr>
                    <w:t>法兰</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4304"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200g/h </w:t>
                  </w:r>
                  <w:r w:rsidRPr="005146C9">
                    <w:rPr>
                      <w:rFonts w:hint="eastAsia"/>
                      <w:szCs w:val="21"/>
                    </w:rPr>
                    <w:t>，</w:t>
                  </w:r>
                  <w:r w:rsidRPr="005146C9">
                    <w:rPr>
                      <w:rFonts w:hint="eastAsia"/>
                      <w:szCs w:val="21"/>
                    </w:rPr>
                    <w:t>N=3.0Kw</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4304"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265Kw   </w:t>
                  </w:r>
                  <w:r w:rsidRPr="005146C9">
                    <w:rPr>
                      <w:rFonts w:hint="eastAsia"/>
                      <w:szCs w:val="21"/>
                    </w:rPr>
                    <w:t>，加热蒸汽量</w:t>
                  </w:r>
                  <w:r w:rsidRPr="005146C9">
                    <w:rPr>
                      <w:rFonts w:hint="eastAsia"/>
                      <w:szCs w:val="21"/>
                    </w:rPr>
                    <w:t>433kg/h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121kg/h</w:t>
                  </w:r>
                  <w:r w:rsidRPr="005146C9">
                    <w:rPr>
                      <w:rFonts w:hint="eastAsia"/>
                      <w:szCs w:val="21"/>
                    </w:rPr>
                    <w:t>。</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4304"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F5656B">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4304"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1800x630</w:t>
                  </w:r>
                  <w:r w:rsidRPr="005146C9">
                    <w:rPr>
                      <w:rFonts w:hint="eastAsia"/>
                      <w:szCs w:val="21"/>
                    </w:rPr>
                    <w:t>法兰</w:t>
                  </w:r>
                  <w:r w:rsidRPr="005146C9">
                    <w:rPr>
                      <w:rFonts w:hint="eastAsia"/>
                      <w:szCs w:val="21"/>
                    </w:rPr>
                    <w:t xml:space="preserve"> </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JK24</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1250x400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r w:rsidRPr="005146C9">
                    <w:rPr>
                      <w:rFonts w:hint="eastAsia"/>
                      <w:szCs w:val="21"/>
                    </w:rPr>
                    <w:t>回风段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1400x500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4</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1380" w:type="dxa"/>
                </w:tcPr>
                <w:p w:rsidR="003853AE" w:rsidRPr="005146C9" w:rsidRDefault="003853AE" w:rsidP="005146C9">
                  <w:pPr>
                    <w:spacing w:line="300" w:lineRule="auto"/>
                    <w:rPr>
                      <w:szCs w:val="21"/>
                    </w:rPr>
                  </w:pPr>
                  <w:r w:rsidRPr="005146C9">
                    <w:rPr>
                      <w:rFonts w:hint="eastAsia"/>
                      <w:szCs w:val="21"/>
                    </w:rPr>
                    <w:t>1000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254x1.2kW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1800</w:t>
                  </w:r>
                </w:p>
              </w:tc>
              <w:tc>
                <w:tcPr>
                  <w:tcW w:w="3359" w:type="dxa"/>
                </w:tcPr>
                <w:p w:rsidR="003853AE" w:rsidRPr="005146C9" w:rsidRDefault="003853AE" w:rsidP="005146C9">
                  <w:pPr>
                    <w:spacing w:line="300" w:lineRule="auto"/>
                    <w:rPr>
                      <w:szCs w:val="21"/>
                    </w:rPr>
                  </w:pPr>
                  <w:r w:rsidRPr="005146C9">
                    <w:rPr>
                      <w:rFonts w:hint="eastAsia"/>
                      <w:szCs w:val="21"/>
                    </w:rPr>
                    <w:t xml:space="preserve"> N=30kW/</w:t>
                  </w:r>
                  <w:r w:rsidRPr="005146C9">
                    <w:rPr>
                      <w:rFonts w:hint="eastAsia"/>
                      <w:szCs w:val="21"/>
                    </w:rPr>
                    <w:t>风机全压：</w:t>
                  </w:r>
                  <w:r w:rsidRPr="005146C9">
                    <w:rPr>
                      <w:rFonts w:hint="eastAsia"/>
                      <w:szCs w:val="21"/>
                    </w:rPr>
                    <w:t>1900Pa</w:t>
                  </w:r>
                  <w:r w:rsidRPr="005146C9">
                    <w:rPr>
                      <w:rFonts w:hint="eastAsia"/>
                      <w:szCs w:val="21"/>
                    </w:rPr>
                    <w:t>，</w:t>
                  </w:r>
                  <w:r w:rsidRPr="005146C9">
                    <w:rPr>
                      <w:rFonts w:hint="eastAsia"/>
                      <w:szCs w:val="21"/>
                    </w:rPr>
                    <w:t>L=38800m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p>
              </w:tc>
              <w:tc>
                <w:tcPr>
                  <w:tcW w:w="1380" w:type="dxa"/>
                </w:tcPr>
                <w:p w:rsidR="003853AE" w:rsidRPr="005146C9" w:rsidRDefault="003853AE" w:rsidP="005146C9">
                  <w:pPr>
                    <w:spacing w:line="300" w:lineRule="auto"/>
                    <w:rPr>
                      <w:szCs w:val="21"/>
                    </w:rPr>
                  </w:pP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1250x400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200g/h </w:t>
                  </w:r>
                  <w:r w:rsidRPr="005146C9">
                    <w:rPr>
                      <w:rFonts w:hint="eastAsia"/>
                      <w:szCs w:val="21"/>
                    </w:rPr>
                    <w:t>，</w:t>
                  </w:r>
                  <w:r w:rsidRPr="005146C9">
                    <w:rPr>
                      <w:rFonts w:hint="eastAsia"/>
                      <w:szCs w:val="21"/>
                    </w:rPr>
                    <w:t>N=3.0Kw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8</w:t>
                  </w: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123Kw   </w:t>
                  </w:r>
                  <w:r w:rsidRPr="005146C9">
                    <w:rPr>
                      <w:rFonts w:hint="eastAsia"/>
                      <w:szCs w:val="21"/>
                    </w:rPr>
                    <w:t>，加热蒸汽量</w:t>
                  </w:r>
                  <w:r w:rsidRPr="005146C9">
                    <w:rPr>
                      <w:rFonts w:hint="eastAsia"/>
                      <w:szCs w:val="21"/>
                    </w:rPr>
                    <w:t>201kg/h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48kg/h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1800x630</w:t>
                  </w:r>
                  <w:r w:rsidRPr="005146C9">
                    <w:rPr>
                      <w:rFonts w:hint="eastAsia"/>
                      <w:szCs w:val="21"/>
                    </w:rPr>
                    <w:t>法兰</w:t>
                  </w:r>
                  <w:r w:rsidRPr="005146C9">
                    <w:rPr>
                      <w:rFonts w:hint="eastAsia"/>
                      <w:szCs w:val="21"/>
                    </w:rPr>
                    <w:t xml:space="preserve"> </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7700x2230x2330(h)</w:t>
                  </w:r>
                  <w:r w:rsidRPr="005146C9">
                    <w:rPr>
                      <w:rFonts w:hint="eastAsia"/>
                      <w:szCs w:val="21"/>
                    </w:rPr>
                    <w:t>。</w:t>
                  </w:r>
                </w:p>
              </w:tc>
            </w:tr>
          </w:tbl>
          <w:p w:rsidR="003853AE" w:rsidRDefault="003853AE">
            <w:pPr>
              <w:spacing w:line="300" w:lineRule="auto"/>
              <w:rPr>
                <w:szCs w:val="21"/>
              </w:rPr>
            </w:pPr>
          </w:p>
          <w:p w:rsidR="003853AE" w:rsidRDefault="003853AE">
            <w:pPr>
              <w:spacing w:line="300" w:lineRule="auto"/>
              <w:rPr>
                <w:szCs w:val="21"/>
              </w:rPr>
            </w:pPr>
            <w:r>
              <w:rPr>
                <w:b/>
                <w:bCs/>
                <w:szCs w:val="21"/>
              </w:rPr>
              <w:t>组合式空调机组</w:t>
            </w:r>
            <w:r>
              <w:rPr>
                <w:rFonts w:hint="eastAsia"/>
                <w:b/>
                <w:bCs/>
                <w:szCs w:val="21"/>
              </w:rPr>
              <w:t>JK25</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305"/>
              <w:gridCol w:w="1380"/>
              <w:gridCol w:w="3359"/>
            </w:tblGrid>
            <w:tr w:rsidR="003853AE" w:rsidTr="005146C9">
              <w:tc>
                <w:tcPr>
                  <w:tcW w:w="686" w:type="dxa"/>
                </w:tcPr>
                <w:p w:rsidR="003853AE" w:rsidRPr="005146C9" w:rsidRDefault="003853AE" w:rsidP="005146C9">
                  <w:pPr>
                    <w:spacing w:line="300" w:lineRule="auto"/>
                    <w:rPr>
                      <w:szCs w:val="21"/>
                    </w:rPr>
                  </w:pPr>
                  <w:r w:rsidRPr="005146C9">
                    <w:rPr>
                      <w:rFonts w:hint="eastAsia"/>
                      <w:szCs w:val="21"/>
                    </w:rPr>
                    <w:t>段号</w:t>
                  </w:r>
                </w:p>
              </w:tc>
              <w:tc>
                <w:tcPr>
                  <w:tcW w:w="1305" w:type="dxa"/>
                </w:tcPr>
                <w:p w:rsidR="003853AE" w:rsidRPr="005146C9" w:rsidRDefault="003853AE" w:rsidP="005146C9">
                  <w:pPr>
                    <w:spacing w:line="300" w:lineRule="auto"/>
                    <w:rPr>
                      <w:szCs w:val="21"/>
                    </w:rPr>
                  </w:pPr>
                  <w:r w:rsidRPr="005146C9">
                    <w:rPr>
                      <w:rFonts w:hint="eastAsia"/>
                      <w:szCs w:val="21"/>
                    </w:rPr>
                    <w:t>名称</w:t>
                  </w:r>
                </w:p>
              </w:tc>
              <w:tc>
                <w:tcPr>
                  <w:tcW w:w="1380" w:type="dxa"/>
                </w:tcPr>
                <w:p w:rsidR="003853AE" w:rsidRPr="005146C9" w:rsidRDefault="003853AE" w:rsidP="005146C9">
                  <w:pPr>
                    <w:spacing w:line="300" w:lineRule="auto"/>
                    <w:rPr>
                      <w:szCs w:val="21"/>
                    </w:rPr>
                  </w:pPr>
                  <w:r w:rsidRPr="005146C9">
                    <w:rPr>
                      <w:rFonts w:hint="eastAsia"/>
                      <w:szCs w:val="21"/>
                    </w:rPr>
                    <w:t>长度名称</w:t>
                  </w:r>
                  <w:r w:rsidRPr="005146C9">
                    <w:rPr>
                      <w:rFonts w:hint="eastAsia"/>
                      <w:szCs w:val="21"/>
                    </w:rPr>
                    <w:t>mm</w:t>
                  </w:r>
                </w:p>
              </w:tc>
              <w:tc>
                <w:tcPr>
                  <w:tcW w:w="3359" w:type="dxa"/>
                </w:tcPr>
                <w:p w:rsidR="003853AE" w:rsidRPr="005146C9" w:rsidRDefault="003853AE" w:rsidP="005146C9">
                  <w:pPr>
                    <w:spacing w:line="300" w:lineRule="auto"/>
                    <w:rPr>
                      <w:szCs w:val="21"/>
                    </w:rPr>
                  </w:pPr>
                  <w:r w:rsidRPr="005146C9">
                    <w:rPr>
                      <w:rFonts w:hint="eastAsia"/>
                      <w:szCs w:val="21"/>
                    </w:rPr>
                    <w:t>型号及规格</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w:t>
                  </w:r>
                </w:p>
              </w:tc>
              <w:tc>
                <w:tcPr>
                  <w:tcW w:w="1305" w:type="dxa"/>
                </w:tcPr>
                <w:p w:rsidR="003853AE" w:rsidRPr="005146C9" w:rsidRDefault="003853AE" w:rsidP="005146C9">
                  <w:pPr>
                    <w:spacing w:line="300" w:lineRule="auto"/>
                    <w:rPr>
                      <w:szCs w:val="21"/>
                    </w:rPr>
                  </w:pPr>
                  <w:r w:rsidRPr="005146C9">
                    <w:rPr>
                      <w:rFonts w:hint="eastAsia"/>
                      <w:szCs w:val="21"/>
                    </w:rPr>
                    <w:t>新风段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1600x500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2</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3</w:t>
                  </w:r>
                </w:p>
              </w:tc>
              <w:tc>
                <w:tcPr>
                  <w:tcW w:w="1305" w:type="dxa"/>
                </w:tcPr>
                <w:p w:rsidR="003853AE" w:rsidRPr="005146C9" w:rsidRDefault="003853AE" w:rsidP="005146C9">
                  <w:pPr>
                    <w:spacing w:line="300" w:lineRule="auto"/>
                    <w:rPr>
                      <w:szCs w:val="21"/>
                    </w:rPr>
                  </w:pPr>
                  <w:r w:rsidRPr="005146C9">
                    <w:rPr>
                      <w:rFonts w:hint="eastAsia"/>
                      <w:szCs w:val="21"/>
                    </w:rPr>
                    <w:t>回风段</w:t>
                  </w:r>
                </w:p>
              </w:tc>
              <w:tc>
                <w:tcPr>
                  <w:tcW w:w="1380" w:type="dxa"/>
                </w:tcPr>
                <w:p w:rsidR="003853AE" w:rsidRPr="005146C9" w:rsidRDefault="003853AE" w:rsidP="005146C9">
                  <w:pPr>
                    <w:spacing w:line="300" w:lineRule="auto"/>
                    <w:rPr>
                      <w:szCs w:val="21"/>
                    </w:rPr>
                  </w:pPr>
                  <w:r w:rsidRPr="005146C9">
                    <w:rPr>
                      <w:rFonts w:hint="eastAsia"/>
                      <w:szCs w:val="21"/>
                    </w:rPr>
                    <w:t>700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1400x500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lastRenderedPageBreak/>
                    <w:t>4</w:t>
                  </w:r>
                </w:p>
              </w:tc>
              <w:tc>
                <w:tcPr>
                  <w:tcW w:w="1305" w:type="dxa"/>
                </w:tcPr>
                <w:p w:rsidR="003853AE" w:rsidRPr="005146C9" w:rsidRDefault="003853AE" w:rsidP="005146C9">
                  <w:pPr>
                    <w:spacing w:line="300" w:lineRule="auto"/>
                    <w:rPr>
                      <w:szCs w:val="21"/>
                    </w:rPr>
                  </w:pPr>
                  <w:r w:rsidRPr="005146C9">
                    <w:rPr>
                      <w:rFonts w:hint="eastAsia"/>
                      <w:szCs w:val="21"/>
                    </w:rPr>
                    <w:t>初效过滤段</w:t>
                  </w:r>
                </w:p>
              </w:tc>
              <w:tc>
                <w:tcPr>
                  <w:tcW w:w="1380" w:type="dxa"/>
                </w:tcPr>
                <w:p w:rsidR="003853AE" w:rsidRPr="005146C9" w:rsidRDefault="003853AE" w:rsidP="005146C9">
                  <w:pPr>
                    <w:spacing w:line="300" w:lineRule="auto"/>
                    <w:rPr>
                      <w:szCs w:val="21"/>
                    </w:rPr>
                  </w:pPr>
                  <w:r w:rsidRPr="005146C9">
                    <w:rPr>
                      <w:rFonts w:hint="eastAsia"/>
                      <w:szCs w:val="21"/>
                    </w:rPr>
                    <w:t>500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:G4</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5</w:t>
                  </w:r>
                </w:p>
              </w:tc>
              <w:tc>
                <w:tcPr>
                  <w:tcW w:w="1305" w:type="dxa"/>
                </w:tcPr>
                <w:p w:rsidR="003853AE" w:rsidRPr="005146C9" w:rsidRDefault="003853AE" w:rsidP="005146C9">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1380" w:type="dxa"/>
                </w:tcPr>
                <w:p w:rsidR="003853AE" w:rsidRPr="005146C9" w:rsidRDefault="003853AE" w:rsidP="005146C9">
                  <w:pPr>
                    <w:spacing w:line="300" w:lineRule="auto"/>
                    <w:rPr>
                      <w:szCs w:val="21"/>
                    </w:rPr>
                  </w:pPr>
                  <w:r w:rsidRPr="005146C9">
                    <w:rPr>
                      <w:rFonts w:hint="eastAsia"/>
                      <w:szCs w:val="21"/>
                    </w:rPr>
                    <w:t>1000</w:t>
                  </w:r>
                </w:p>
              </w:tc>
              <w:tc>
                <w:tcPr>
                  <w:tcW w:w="3359" w:type="dxa"/>
                </w:tcPr>
                <w:p w:rsidR="003853AE" w:rsidRPr="005146C9" w:rsidRDefault="003853AE" w:rsidP="005146C9">
                  <w:pPr>
                    <w:spacing w:line="300" w:lineRule="auto"/>
                    <w:rPr>
                      <w:szCs w:val="21"/>
                    </w:rPr>
                  </w:pPr>
                  <w:r w:rsidRPr="005146C9">
                    <w:rPr>
                      <w:rFonts w:hint="eastAsia"/>
                      <w:szCs w:val="21"/>
                    </w:rPr>
                    <w:t>铜管铝片，冷量</w:t>
                  </w:r>
                  <w:r w:rsidRPr="005146C9">
                    <w:rPr>
                      <w:rFonts w:hint="eastAsia"/>
                      <w:szCs w:val="21"/>
                    </w:rPr>
                    <w:t>320x1.2kW</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6</w:t>
                  </w:r>
                </w:p>
              </w:tc>
              <w:tc>
                <w:tcPr>
                  <w:tcW w:w="1305" w:type="dxa"/>
                </w:tcPr>
                <w:p w:rsidR="003853AE" w:rsidRPr="005146C9" w:rsidRDefault="003853AE" w:rsidP="005146C9">
                  <w:pPr>
                    <w:spacing w:line="300" w:lineRule="auto"/>
                    <w:rPr>
                      <w:szCs w:val="21"/>
                    </w:rPr>
                  </w:pPr>
                  <w:r w:rsidRPr="005146C9">
                    <w:rPr>
                      <w:rFonts w:hint="eastAsia"/>
                      <w:szCs w:val="21"/>
                    </w:rPr>
                    <w:t>风机段</w:t>
                  </w:r>
                </w:p>
              </w:tc>
              <w:tc>
                <w:tcPr>
                  <w:tcW w:w="1380" w:type="dxa"/>
                </w:tcPr>
                <w:p w:rsidR="003853AE" w:rsidRPr="005146C9" w:rsidRDefault="003853AE" w:rsidP="005146C9">
                  <w:pPr>
                    <w:spacing w:line="300" w:lineRule="auto"/>
                    <w:rPr>
                      <w:szCs w:val="21"/>
                    </w:rPr>
                  </w:pPr>
                  <w:r w:rsidRPr="005146C9">
                    <w:rPr>
                      <w:rFonts w:hint="eastAsia"/>
                      <w:szCs w:val="21"/>
                    </w:rPr>
                    <w:t>1800</w:t>
                  </w:r>
                </w:p>
              </w:tc>
              <w:tc>
                <w:tcPr>
                  <w:tcW w:w="3359" w:type="dxa"/>
                </w:tcPr>
                <w:p w:rsidR="003853AE" w:rsidRPr="005146C9" w:rsidRDefault="003853AE" w:rsidP="005146C9">
                  <w:pPr>
                    <w:spacing w:line="300" w:lineRule="auto"/>
                    <w:rPr>
                      <w:szCs w:val="21"/>
                    </w:rPr>
                  </w:pPr>
                  <w:r w:rsidRPr="005146C9">
                    <w:rPr>
                      <w:rFonts w:hint="eastAsia"/>
                      <w:szCs w:val="21"/>
                    </w:rPr>
                    <w:t xml:space="preserve"> N=30kW/</w:t>
                  </w:r>
                  <w:r w:rsidRPr="005146C9">
                    <w:rPr>
                      <w:rFonts w:hint="eastAsia"/>
                      <w:szCs w:val="21"/>
                    </w:rPr>
                    <w:t>风机全压：</w:t>
                  </w:r>
                  <w:r w:rsidRPr="005146C9">
                    <w:rPr>
                      <w:rFonts w:hint="eastAsia"/>
                      <w:szCs w:val="21"/>
                    </w:rPr>
                    <w:t>1900Pa</w:t>
                  </w:r>
                  <w:r w:rsidRPr="005146C9">
                    <w:rPr>
                      <w:rFonts w:hint="eastAsia"/>
                      <w:szCs w:val="21"/>
                    </w:rPr>
                    <w:t>，</w:t>
                  </w:r>
                  <w:r w:rsidRPr="005146C9">
                    <w:rPr>
                      <w:rFonts w:hint="eastAsia"/>
                      <w:szCs w:val="21"/>
                    </w:rPr>
                    <w:t>L=35500m</w:t>
                  </w:r>
                  <w:r w:rsidRPr="005146C9">
                    <w:rPr>
                      <w:rFonts w:hint="eastAsia"/>
                      <w:szCs w:val="21"/>
                      <w:vertAlign w:val="superscript"/>
                    </w:rPr>
                    <w:t>3</w:t>
                  </w:r>
                  <w:r w:rsidRPr="005146C9">
                    <w:rPr>
                      <w:rFonts w:hint="eastAsia"/>
                      <w:szCs w:val="21"/>
                    </w:rPr>
                    <w:t>/h</w:t>
                  </w:r>
                </w:p>
              </w:tc>
            </w:tr>
            <w:tr w:rsidR="003853AE" w:rsidTr="005146C9">
              <w:tc>
                <w:tcPr>
                  <w:tcW w:w="686" w:type="dxa"/>
                </w:tcPr>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p>
              </w:tc>
              <w:tc>
                <w:tcPr>
                  <w:tcW w:w="1380" w:type="dxa"/>
                </w:tcPr>
                <w:p w:rsidR="003853AE" w:rsidRPr="005146C9" w:rsidRDefault="003853AE" w:rsidP="005146C9">
                  <w:pPr>
                    <w:spacing w:line="300" w:lineRule="auto"/>
                    <w:rPr>
                      <w:szCs w:val="21"/>
                    </w:rPr>
                  </w:pP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1000x400</w:t>
                  </w:r>
                  <w:r w:rsidRPr="005146C9">
                    <w:rPr>
                      <w:rFonts w:hint="eastAsia"/>
                      <w:szCs w:val="21"/>
                    </w:rPr>
                    <w:t>法兰</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7</w:t>
                  </w:r>
                </w:p>
              </w:tc>
              <w:tc>
                <w:tcPr>
                  <w:tcW w:w="1305" w:type="dxa"/>
                </w:tcPr>
                <w:p w:rsidR="003853AE" w:rsidRPr="005146C9" w:rsidRDefault="003853AE" w:rsidP="005146C9">
                  <w:pPr>
                    <w:spacing w:line="300" w:lineRule="auto"/>
                    <w:rPr>
                      <w:szCs w:val="21"/>
                    </w:rPr>
                  </w:pPr>
                  <w:proofErr w:type="gramStart"/>
                  <w:r w:rsidRPr="005146C9">
                    <w:rPr>
                      <w:rFonts w:hint="eastAsia"/>
                      <w:szCs w:val="21"/>
                    </w:rPr>
                    <w:t>均流段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内置臭氧发生器</w:t>
                  </w:r>
                  <w:r w:rsidRPr="005146C9">
                    <w:rPr>
                      <w:rFonts w:hint="eastAsia"/>
                      <w:szCs w:val="21"/>
                    </w:rPr>
                    <w:t xml:space="preserve">200g/h </w:t>
                  </w:r>
                  <w:r w:rsidRPr="005146C9">
                    <w:rPr>
                      <w:rFonts w:hint="eastAsia"/>
                      <w:szCs w:val="21"/>
                    </w:rPr>
                    <w:t>，</w:t>
                  </w:r>
                  <w:r w:rsidRPr="005146C9">
                    <w:rPr>
                      <w:rFonts w:hint="eastAsia"/>
                      <w:szCs w:val="21"/>
                    </w:rPr>
                    <w:t>N=3.0Kw</w:t>
                  </w:r>
                </w:p>
              </w:tc>
            </w:tr>
            <w:tr w:rsidR="003853AE" w:rsidTr="005146C9">
              <w:tc>
                <w:tcPr>
                  <w:tcW w:w="686" w:type="dxa"/>
                </w:tcPr>
                <w:p w:rsidR="003853AE" w:rsidRDefault="003853AE" w:rsidP="005146C9">
                  <w:pPr>
                    <w:spacing w:line="300" w:lineRule="auto"/>
                    <w:rPr>
                      <w:szCs w:val="21"/>
                    </w:rPr>
                  </w:pPr>
                  <w:r w:rsidRPr="005146C9">
                    <w:rPr>
                      <w:rFonts w:hint="eastAsia"/>
                      <w:szCs w:val="21"/>
                    </w:rPr>
                    <w:t>8</w:t>
                  </w:r>
                </w:p>
                <w:p w:rsidR="003853AE" w:rsidRPr="005146C9" w:rsidRDefault="003853AE" w:rsidP="005146C9">
                  <w:pPr>
                    <w:spacing w:line="300" w:lineRule="auto"/>
                    <w:rPr>
                      <w:szCs w:val="21"/>
                    </w:rPr>
                  </w:pPr>
                </w:p>
              </w:tc>
              <w:tc>
                <w:tcPr>
                  <w:tcW w:w="1305" w:type="dxa"/>
                </w:tcPr>
                <w:p w:rsidR="003853AE" w:rsidRPr="005146C9" w:rsidRDefault="003853AE" w:rsidP="005146C9">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187Kw   </w:t>
                  </w:r>
                  <w:r w:rsidRPr="005146C9">
                    <w:rPr>
                      <w:rFonts w:hint="eastAsia"/>
                      <w:szCs w:val="21"/>
                    </w:rPr>
                    <w:t>，加热蒸汽量</w:t>
                  </w:r>
                  <w:r w:rsidRPr="005146C9">
                    <w:rPr>
                      <w:rFonts w:hint="eastAsia"/>
                      <w:szCs w:val="21"/>
                    </w:rPr>
                    <w:t>306kg/h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82kg/h</w:t>
                  </w:r>
                  <w:r w:rsidRPr="005146C9">
                    <w:rPr>
                      <w:rFonts w:hint="eastAsia"/>
                      <w:szCs w:val="21"/>
                    </w:rPr>
                    <w:t>。</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9</w:t>
                  </w:r>
                </w:p>
              </w:tc>
              <w:tc>
                <w:tcPr>
                  <w:tcW w:w="1305" w:type="dxa"/>
                </w:tcPr>
                <w:p w:rsidR="003853AE" w:rsidRPr="005146C9" w:rsidRDefault="003853AE" w:rsidP="005146C9">
                  <w:pPr>
                    <w:spacing w:line="300" w:lineRule="auto"/>
                    <w:rPr>
                      <w:szCs w:val="21"/>
                    </w:rPr>
                  </w:pPr>
                  <w:r w:rsidRPr="005146C9">
                    <w:rPr>
                      <w:rFonts w:hint="eastAsia"/>
                      <w:szCs w:val="21"/>
                    </w:rPr>
                    <w:t>中效过滤段</w:t>
                  </w:r>
                </w:p>
              </w:tc>
              <w:tc>
                <w:tcPr>
                  <w:tcW w:w="1380" w:type="dxa"/>
                </w:tcPr>
                <w:p w:rsidR="003853AE" w:rsidRPr="005146C9" w:rsidRDefault="003853AE" w:rsidP="005146C9">
                  <w:pPr>
                    <w:spacing w:line="300" w:lineRule="auto"/>
                    <w:rPr>
                      <w:szCs w:val="21"/>
                    </w:rPr>
                  </w:pPr>
                  <w:r w:rsidRPr="005146C9">
                    <w:rPr>
                      <w:rFonts w:hint="eastAsia"/>
                      <w:szCs w:val="21"/>
                    </w:rPr>
                    <w:t>600</w:t>
                  </w:r>
                </w:p>
              </w:tc>
              <w:tc>
                <w:tcPr>
                  <w:tcW w:w="3359" w:type="dxa"/>
                </w:tcPr>
                <w:p w:rsidR="003853AE" w:rsidRPr="005146C9" w:rsidRDefault="003853AE" w:rsidP="005146C9">
                  <w:pPr>
                    <w:spacing w:line="300" w:lineRule="auto"/>
                    <w:rPr>
                      <w:szCs w:val="21"/>
                    </w:rPr>
                  </w:pPr>
                  <w:r w:rsidRPr="005146C9">
                    <w:rPr>
                      <w:rFonts w:hint="eastAsia"/>
                      <w:szCs w:val="21"/>
                    </w:rPr>
                    <w:t>袋式，过滤效率</w:t>
                  </w:r>
                  <w:r w:rsidRPr="005146C9">
                    <w:rPr>
                      <w:rFonts w:hint="eastAsia"/>
                      <w:szCs w:val="21"/>
                    </w:rPr>
                    <w:t>:F8</w:t>
                  </w:r>
                </w:p>
              </w:tc>
            </w:tr>
            <w:tr w:rsidR="003853AE" w:rsidTr="005146C9">
              <w:tc>
                <w:tcPr>
                  <w:tcW w:w="686" w:type="dxa"/>
                </w:tcPr>
                <w:p w:rsidR="003853AE" w:rsidRPr="005146C9" w:rsidRDefault="003853AE" w:rsidP="005146C9">
                  <w:pPr>
                    <w:spacing w:line="300" w:lineRule="auto"/>
                    <w:rPr>
                      <w:szCs w:val="21"/>
                    </w:rPr>
                  </w:pPr>
                  <w:r w:rsidRPr="005146C9">
                    <w:rPr>
                      <w:rFonts w:hint="eastAsia"/>
                      <w:szCs w:val="21"/>
                    </w:rPr>
                    <w:t>10</w:t>
                  </w:r>
                </w:p>
              </w:tc>
              <w:tc>
                <w:tcPr>
                  <w:tcW w:w="1305" w:type="dxa"/>
                </w:tcPr>
                <w:p w:rsidR="003853AE" w:rsidRPr="005146C9" w:rsidRDefault="003853AE" w:rsidP="005146C9">
                  <w:pPr>
                    <w:spacing w:line="300" w:lineRule="auto"/>
                    <w:rPr>
                      <w:szCs w:val="21"/>
                    </w:rPr>
                  </w:pPr>
                  <w:r w:rsidRPr="005146C9">
                    <w:rPr>
                      <w:rFonts w:hint="eastAsia"/>
                      <w:szCs w:val="21"/>
                    </w:rPr>
                    <w:t>送风段</w:t>
                  </w:r>
                </w:p>
              </w:tc>
              <w:tc>
                <w:tcPr>
                  <w:tcW w:w="1380" w:type="dxa"/>
                </w:tcPr>
                <w:p w:rsidR="003853AE" w:rsidRPr="005146C9" w:rsidRDefault="003853AE" w:rsidP="005146C9">
                  <w:pPr>
                    <w:spacing w:line="300" w:lineRule="auto"/>
                    <w:rPr>
                      <w:szCs w:val="21"/>
                    </w:rPr>
                  </w:pPr>
                  <w:r w:rsidRPr="005146C9">
                    <w:rPr>
                      <w:rFonts w:hint="eastAsia"/>
                      <w:szCs w:val="21"/>
                    </w:rPr>
                    <w:t>800</w:t>
                  </w:r>
                </w:p>
              </w:tc>
              <w:tc>
                <w:tcPr>
                  <w:tcW w:w="3359" w:type="dxa"/>
                </w:tcPr>
                <w:p w:rsidR="003853AE" w:rsidRPr="005146C9" w:rsidRDefault="003853AE" w:rsidP="005146C9">
                  <w:pPr>
                    <w:spacing w:line="300" w:lineRule="auto"/>
                    <w:rPr>
                      <w:szCs w:val="21"/>
                    </w:rPr>
                  </w:pPr>
                  <w:r w:rsidRPr="005146C9">
                    <w:rPr>
                      <w:rFonts w:hint="eastAsia"/>
                      <w:szCs w:val="21"/>
                    </w:rPr>
                    <w:t>顶面开</w:t>
                  </w:r>
                  <w:r w:rsidRPr="005146C9">
                    <w:rPr>
                      <w:rFonts w:hint="eastAsia"/>
                      <w:szCs w:val="21"/>
                    </w:rPr>
                    <w:t>1600x630</w:t>
                  </w:r>
                  <w:r w:rsidRPr="005146C9">
                    <w:rPr>
                      <w:rFonts w:hint="eastAsia"/>
                      <w:szCs w:val="21"/>
                    </w:rPr>
                    <w:t>法兰</w:t>
                  </w:r>
                  <w:r w:rsidRPr="005146C9">
                    <w:rPr>
                      <w:rFonts w:hint="eastAsia"/>
                      <w:szCs w:val="21"/>
                    </w:rPr>
                    <w:t xml:space="preserve"> </w:t>
                  </w:r>
                </w:p>
              </w:tc>
            </w:tr>
            <w:tr w:rsidR="003853AE" w:rsidTr="005146C9">
              <w:tc>
                <w:tcPr>
                  <w:tcW w:w="6730" w:type="dxa"/>
                  <w:gridSpan w:val="4"/>
                </w:tcPr>
                <w:p w:rsidR="003853AE" w:rsidRPr="005146C9" w:rsidRDefault="003853AE" w:rsidP="005146C9">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7800x2230x2330(h)</w:t>
                  </w:r>
                  <w:r w:rsidRPr="005146C9">
                    <w:rPr>
                      <w:rFonts w:hint="eastAsia"/>
                      <w:szCs w:val="21"/>
                    </w:rPr>
                    <w:t>。</w:t>
                  </w:r>
                  <w:bookmarkStart w:id="15" w:name="_GoBack"/>
                  <w:bookmarkEnd w:id="15"/>
                </w:p>
              </w:tc>
            </w:tr>
          </w:tbl>
          <w:p w:rsidR="003853AE" w:rsidRPr="006F4894" w:rsidRDefault="003853AE" w:rsidP="006F4894">
            <w:pPr>
              <w:spacing w:line="300" w:lineRule="auto"/>
              <w:rPr>
                <w:szCs w:val="21"/>
              </w:rPr>
            </w:pPr>
            <w:r>
              <w:rPr>
                <w:b/>
                <w:bCs/>
                <w:szCs w:val="21"/>
              </w:rPr>
              <w:t>组合式空调机组</w:t>
            </w:r>
            <w:r>
              <w:rPr>
                <w:rFonts w:hint="eastAsia"/>
                <w:b/>
                <w:bCs/>
                <w:szCs w:val="21"/>
              </w:rPr>
              <w:t>JKQY</w:t>
            </w:r>
            <w:r>
              <w:rPr>
                <w:rFonts w:hint="eastAsia"/>
                <w:b/>
                <w:bCs/>
                <w:szCs w:val="21"/>
              </w:rPr>
              <w:t>（</w:t>
            </w:r>
            <w:r>
              <w:rPr>
                <w:b/>
                <w:bCs/>
                <w:szCs w:val="21"/>
              </w:rPr>
              <w:t>数量：</w:t>
            </w:r>
            <w:r>
              <w:rPr>
                <w:b/>
                <w:bCs/>
                <w:szCs w:val="21"/>
              </w:rPr>
              <w:t>1</w:t>
            </w:r>
            <w:r>
              <w:rPr>
                <w:b/>
                <w:bCs/>
                <w:szCs w:val="21"/>
              </w:rPr>
              <w:t>台</w:t>
            </w:r>
            <w:r>
              <w:rPr>
                <w:rFonts w:hint="eastAsia"/>
                <w:szCs w:val="21"/>
              </w:rPr>
              <w:t>）</w:t>
            </w:r>
          </w:p>
          <w:tbl>
            <w:tblPr>
              <w:tblW w:w="6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1782"/>
              <w:gridCol w:w="4110"/>
            </w:tblGrid>
            <w:tr w:rsidR="003853AE" w:rsidTr="006F4894">
              <w:tc>
                <w:tcPr>
                  <w:tcW w:w="686" w:type="dxa"/>
                </w:tcPr>
                <w:p w:rsidR="003853AE" w:rsidRPr="005146C9" w:rsidRDefault="003853AE" w:rsidP="00F5656B">
                  <w:pPr>
                    <w:spacing w:line="300" w:lineRule="auto"/>
                    <w:rPr>
                      <w:szCs w:val="21"/>
                    </w:rPr>
                  </w:pPr>
                  <w:r w:rsidRPr="005146C9">
                    <w:rPr>
                      <w:rFonts w:hint="eastAsia"/>
                      <w:szCs w:val="21"/>
                    </w:rPr>
                    <w:t>段号</w:t>
                  </w:r>
                </w:p>
              </w:tc>
              <w:tc>
                <w:tcPr>
                  <w:tcW w:w="1782" w:type="dxa"/>
                </w:tcPr>
                <w:p w:rsidR="003853AE" w:rsidRPr="005146C9" w:rsidRDefault="003853AE" w:rsidP="00F5656B">
                  <w:pPr>
                    <w:spacing w:line="300" w:lineRule="auto"/>
                    <w:rPr>
                      <w:szCs w:val="21"/>
                    </w:rPr>
                  </w:pPr>
                  <w:r w:rsidRPr="005146C9">
                    <w:rPr>
                      <w:rFonts w:hint="eastAsia"/>
                      <w:szCs w:val="21"/>
                    </w:rPr>
                    <w:t>名称</w:t>
                  </w:r>
                </w:p>
              </w:tc>
              <w:tc>
                <w:tcPr>
                  <w:tcW w:w="4110" w:type="dxa"/>
                </w:tcPr>
                <w:p w:rsidR="003853AE" w:rsidRPr="005146C9" w:rsidRDefault="003853AE" w:rsidP="00F5656B">
                  <w:pPr>
                    <w:spacing w:line="300" w:lineRule="auto"/>
                    <w:rPr>
                      <w:szCs w:val="21"/>
                    </w:rPr>
                  </w:pPr>
                  <w:r w:rsidRPr="005146C9">
                    <w:rPr>
                      <w:rFonts w:hint="eastAsia"/>
                      <w:szCs w:val="21"/>
                    </w:rPr>
                    <w:t>型号及规格</w:t>
                  </w:r>
                </w:p>
              </w:tc>
            </w:tr>
            <w:tr w:rsidR="003853AE" w:rsidTr="006F4894">
              <w:tc>
                <w:tcPr>
                  <w:tcW w:w="686" w:type="dxa"/>
                </w:tcPr>
                <w:p w:rsidR="003853AE" w:rsidRPr="005146C9" w:rsidRDefault="003853AE" w:rsidP="00F5656B">
                  <w:pPr>
                    <w:spacing w:line="300" w:lineRule="auto"/>
                    <w:rPr>
                      <w:szCs w:val="21"/>
                    </w:rPr>
                  </w:pPr>
                  <w:r>
                    <w:rPr>
                      <w:rFonts w:hint="eastAsia"/>
                      <w:szCs w:val="21"/>
                    </w:rPr>
                    <w:t>1</w:t>
                  </w:r>
                </w:p>
              </w:tc>
              <w:tc>
                <w:tcPr>
                  <w:tcW w:w="1782" w:type="dxa"/>
                </w:tcPr>
                <w:p w:rsidR="003853AE" w:rsidRPr="005146C9" w:rsidRDefault="003853AE" w:rsidP="00F5656B">
                  <w:pPr>
                    <w:spacing w:line="300" w:lineRule="auto"/>
                    <w:rPr>
                      <w:szCs w:val="21"/>
                    </w:rPr>
                  </w:pPr>
                  <w:r w:rsidRPr="005146C9">
                    <w:rPr>
                      <w:rFonts w:hint="eastAsia"/>
                      <w:szCs w:val="21"/>
                    </w:rPr>
                    <w:t>新风段</w:t>
                  </w:r>
                </w:p>
              </w:tc>
              <w:tc>
                <w:tcPr>
                  <w:tcW w:w="4110" w:type="dxa"/>
                </w:tcPr>
                <w:p w:rsidR="003853AE" w:rsidRPr="005146C9" w:rsidRDefault="003853AE" w:rsidP="00F5656B">
                  <w:pPr>
                    <w:spacing w:line="300" w:lineRule="auto"/>
                    <w:rPr>
                      <w:szCs w:val="21"/>
                    </w:rPr>
                  </w:pPr>
                  <w:r w:rsidRPr="005146C9">
                    <w:rPr>
                      <w:rFonts w:hint="eastAsia"/>
                      <w:szCs w:val="21"/>
                    </w:rPr>
                    <w:t>顶面开</w:t>
                  </w:r>
                  <w:r w:rsidRPr="005146C9">
                    <w:rPr>
                      <w:rFonts w:hint="eastAsia"/>
                      <w:szCs w:val="21"/>
                    </w:rPr>
                    <w:t>1250x400</w:t>
                  </w:r>
                  <w:r w:rsidRPr="005146C9">
                    <w:rPr>
                      <w:rFonts w:hint="eastAsia"/>
                      <w:szCs w:val="21"/>
                    </w:rPr>
                    <w:t>法兰</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2</w:t>
                  </w:r>
                </w:p>
              </w:tc>
              <w:tc>
                <w:tcPr>
                  <w:tcW w:w="1782" w:type="dxa"/>
                </w:tcPr>
                <w:p w:rsidR="003853AE" w:rsidRPr="005146C9" w:rsidRDefault="003853AE" w:rsidP="00F5656B">
                  <w:pPr>
                    <w:spacing w:line="300" w:lineRule="auto"/>
                    <w:rPr>
                      <w:szCs w:val="21"/>
                    </w:rPr>
                  </w:pPr>
                  <w:r w:rsidRPr="005146C9">
                    <w:rPr>
                      <w:rFonts w:hint="eastAsia"/>
                      <w:szCs w:val="21"/>
                    </w:rPr>
                    <w:t>初效过滤段</w:t>
                  </w:r>
                </w:p>
              </w:tc>
              <w:tc>
                <w:tcPr>
                  <w:tcW w:w="4110" w:type="dxa"/>
                </w:tcPr>
                <w:p w:rsidR="003853AE" w:rsidRPr="005146C9" w:rsidRDefault="003853AE" w:rsidP="00F5656B">
                  <w:pPr>
                    <w:spacing w:line="300" w:lineRule="auto"/>
                    <w:rPr>
                      <w:szCs w:val="21"/>
                    </w:rPr>
                  </w:pPr>
                  <w:r w:rsidRPr="005146C9">
                    <w:rPr>
                      <w:rFonts w:hint="eastAsia"/>
                      <w:szCs w:val="21"/>
                    </w:rPr>
                    <w:t>袋式，过滤效率</w:t>
                  </w:r>
                  <w:r w:rsidRPr="005146C9">
                    <w:rPr>
                      <w:rFonts w:hint="eastAsia"/>
                      <w:szCs w:val="21"/>
                    </w:rPr>
                    <w:t>:G4</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3</w:t>
                  </w:r>
                </w:p>
              </w:tc>
              <w:tc>
                <w:tcPr>
                  <w:tcW w:w="1782" w:type="dxa"/>
                </w:tcPr>
                <w:p w:rsidR="003853AE" w:rsidRPr="005146C9" w:rsidRDefault="003853AE" w:rsidP="00F5656B">
                  <w:pPr>
                    <w:spacing w:line="300" w:lineRule="auto"/>
                    <w:rPr>
                      <w:szCs w:val="21"/>
                    </w:rPr>
                  </w:pPr>
                  <w:r w:rsidRPr="005146C9">
                    <w:rPr>
                      <w:rFonts w:hint="eastAsia"/>
                      <w:szCs w:val="21"/>
                    </w:rPr>
                    <w:t>回风段</w:t>
                  </w:r>
                </w:p>
              </w:tc>
              <w:tc>
                <w:tcPr>
                  <w:tcW w:w="4110" w:type="dxa"/>
                </w:tcPr>
                <w:p w:rsidR="003853AE" w:rsidRPr="005146C9" w:rsidRDefault="003853AE" w:rsidP="00F5656B">
                  <w:pPr>
                    <w:spacing w:line="300" w:lineRule="auto"/>
                    <w:rPr>
                      <w:szCs w:val="21"/>
                    </w:rPr>
                  </w:pPr>
                  <w:r w:rsidRPr="005146C9">
                    <w:rPr>
                      <w:rFonts w:hint="eastAsia"/>
                      <w:szCs w:val="21"/>
                    </w:rPr>
                    <w:t>顶面开</w:t>
                  </w:r>
                  <w:r w:rsidRPr="005146C9">
                    <w:rPr>
                      <w:rFonts w:hint="eastAsia"/>
                      <w:szCs w:val="21"/>
                    </w:rPr>
                    <w:t>1400x500</w:t>
                  </w:r>
                  <w:r w:rsidRPr="005146C9">
                    <w:rPr>
                      <w:rFonts w:hint="eastAsia"/>
                      <w:szCs w:val="21"/>
                    </w:rPr>
                    <w:t>法兰</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4</w:t>
                  </w:r>
                </w:p>
              </w:tc>
              <w:tc>
                <w:tcPr>
                  <w:tcW w:w="1782" w:type="dxa"/>
                </w:tcPr>
                <w:p w:rsidR="003853AE" w:rsidRPr="005146C9" w:rsidRDefault="003853AE" w:rsidP="00F5656B">
                  <w:pPr>
                    <w:spacing w:line="300" w:lineRule="auto"/>
                    <w:rPr>
                      <w:szCs w:val="21"/>
                    </w:rPr>
                  </w:pPr>
                  <w:proofErr w:type="gramStart"/>
                  <w:r w:rsidRPr="005146C9">
                    <w:rPr>
                      <w:rFonts w:hint="eastAsia"/>
                      <w:szCs w:val="21"/>
                    </w:rPr>
                    <w:t>表冷段</w:t>
                  </w:r>
                  <w:proofErr w:type="gramEnd"/>
                  <w:r w:rsidRPr="005146C9">
                    <w:rPr>
                      <w:rFonts w:hint="eastAsia"/>
                      <w:szCs w:val="21"/>
                    </w:rPr>
                    <w:t>带挡水板</w:t>
                  </w:r>
                </w:p>
              </w:tc>
              <w:tc>
                <w:tcPr>
                  <w:tcW w:w="4110" w:type="dxa"/>
                </w:tcPr>
                <w:p w:rsidR="003853AE" w:rsidRPr="005146C9" w:rsidRDefault="003853AE" w:rsidP="00F5656B">
                  <w:pPr>
                    <w:spacing w:line="300" w:lineRule="auto"/>
                    <w:rPr>
                      <w:szCs w:val="21"/>
                    </w:rPr>
                  </w:pPr>
                  <w:r w:rsidRPr="005146C9">
                    <w:rPr>
                      <w:rFonts w:hint="eastAsia"/>
                      <w:szCs w:val="21"/>
                    </w:rPr>
                    <w:t>铜管铝片，冷量</w:t>
                  </w:r>
                  <w:r w:rsidRPr="005146C9">
                    <w:rPr>
                      <w:rFonts w:hint="eastAsia"/>
                      <w:szCs w:val="21"/>
                    </w:rPr>
                    <w:t>254x1.2kW</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5</w:t>
                  </w:r>
                </w:p>
              </w:tc>
              <w:tc>
                <w:tcPr>
                  <w:tcW w:w="1782" w:type="dxa"/>
                </w:tcPr>
                <w:p w:rsidR="003853AE" w:rsidRPr="005146C9" w:rsidRDefault="003853AE" w:rsidP="00F5656B">
                  <w:pPr>
                    <w:spacing w:line="300" w:lineRule="auto"/>
                    <w:rPr>
                      <w:szCs w:val="21"/>
                    </w:rPr>
                  </w:pPr>
                </w:p>
              </w:tc>
              <w:tc>
                <w:tcPr>
                  <w:tcW w:w="4110" w:type="dxa"/>
                </w:tcPr>
                <w:p w:rsidR="003853AE" w:rsidRPr="005146C9" w:rsidRDefault="003853AE" w:rsidP="00F5656B">
                  <w:pPr>
                    <w:spacing w:line="300" w:lineRule="auto"/>
                    <w:rPr>
                      <w:szCs w:val="21"/>
                    </w:rPr>
                  </w:pP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6</w:t>
                  </w:r>
                </w:p>
              </w:tc>
              <w:tc>
                <w:tcPr>
                  <w:tcW w:w="1782" w:type="dxa"/>
                </w:tcPr>
                <w:p w:rsidR="003853AE" w:rsidRPr="005146C9" w:rsidRDefault="003853AE" w:rsidP="00F5656B">
                  <w:pPr>
                    <w:spacing w:line="300" w:lineRule="auto"/>
                    <w:rPr>
                      <w:szCs w:val="21"/>
                    </w:rPr>
                  </w:pPr>
                  <w:r w:rsidRPr="005146C9">
                    <w:rPr>
                      <w:rFonts w:hint="eastAsia"/>
                      <w:szCs w:val="21"/>
                    </w:rPr>
                    <w:t>风机段</w:t>
                  </w:r>
                </w:p>
              </w:tc>
              <w:tc>
                <w:tcPr>
                  <w:tcW w:w="4110" w:type="dxa"/>
                </w:tcPr>
                <w:p w:rsidR="003853AE" w:rsidRPr="005146C9" w:rsidRDefault="003853AE" w:rsidP="00F5656B">
                  <w:pPr>
                    <w:spacing w:line="300" w:lineRule="auto"/>
                    <w:rPr>
                      <w:szCs w:val="21"/>
                    </w:rPr>
                  </w:pPr>
                  <w:r w:rsidRPr="005146C9">
                    <w:rPr>
                      <w:rFonts w:hint="eastAsia"/>
                      <w:szCs w:val="21"/>
                    </w:rPr>
                    <w:t xml:space="preserve"> N=30kW/</w:t>
                  </w:r>
                  <w:r w:rsidRPr="005146C9">
                    <w:rPr>
                      <w:rFonts w:hint="eastAsia"/>
                      <w:szCs w:val="21"/>
                    </w:rPr>
                    <w:t>风机全压：</w:t>
                  </w:r>
                  <w:r w:rsidRPr="005146C9">
                    <w:rPr>
                      <w:rFonts w:hint="eastAsia"/>
                      <w:szCs w:val="21"/>
                    </w:rPr>
                    <w:t>1900Pa</w:t>
                  </w:r>
                  <w:r w:rsidRPr="005146C9">
                    <w:rPr>
                      <w:rFonts w:hint="eastAsia"/>
                      <w:szCs w:val="21"/>
                    </w:rPr>
                    <w:t>，</w:t>
                  </w:r>
                  <w:r w:rsidRPr="005146C9">
                    <w:rPr>
                      <w:rFonts w:hint="eastAsia"/>
                      <w:szCs w:val="21"/>
                    </w:rPr>
                    <w:t>L=38800m</w:t>
                  </w:r>
                  <w:r w:rsidRPr="005146C9">
                    <w:rPr>
                      <w:rFonts w:hint="eastAsia"/>
                      <w:szCs w:val="21"/>
                      <w:vertAlign w:val="superscript"/>
                    </w:rPr>
                    <w:t>3</w:t>
                  </w:r>
                  <w:r w:rsidRPr="005146C9">
                    <w:rPr>
                      <w:rFonts w:hint="eastAsia"/>
                      <w:szCs w:val="21"/>
                    </w:rPr>
                    <w:t>/h</w:t>
                  </w:r>
                </w:p>
              </w:tc>
            </w:tr>
            <w:tr w:rsidR="003853AE" w:rsidTr="006F4894">
              <w:tc>
                <w:tcPr>
                  <w:tcW w:w="686" w:type="dxa"/>
                </w:tcPr>
                <w:p w:rsidR="003853AE" w:rsidRPr="005146C9" w:rsidRDefault="003853AE" w:rsidP="00F5656B">
                  <w:pPr>
                    <w:spacing w:line="300" w:lineRule="auto"/>
                    <w:rPr>
                      <w:szCs w:val="21"/>
                    </w:rPr>
                  </w:pPr>
                </w:p>
              </w:tc>
              <w:tc>
                <w:tcPr>
                  <w:tcW w:w="1782" w:type="dxa"/>
                </w:tcPr>
                <w:p w:rsidR="003853AE" w:rsidRPr="005146C9" w:rsidRDefault="003853AE" w:rsidP="00F5656B">
                  <w:pPr>
                    <w:spacing w:line="300" w:lineRule="auto"/>
                    <w:rPr>
                      <w:szCs w:val="21"/>
                    </w:rPr>
                  </w:pPr>
                </w:p>
              </w:tc>
              <w:tc>
                <w:tcPr>
                  <w:tcW w:w="4110" w:type="dxa"/>
                </w:tcPr>
                <w:p w:rsidR="003853AE" w:rsidRPr="005146C9" w:rsidRDefault="003853AE" w:rsidP="00F5656B">
                  <w:pPr>
                    <w:spacing w:line="300" w:lineRule="auto"/>
                    <w:rPr>
                      <w:szCs w:val="21"/>
                    </w:rPr>
                  </w:pPr>
                  <w:r w:rsidRPr="005146C9">
                    <w:rPr>
                      <w:rFonts w:hint="eastAsia"/>
                      <w:szCs w:val="21"/>
                    </w:rPr>
                    <w:t>顶面开</w:t>
                  </w:r>
                  <w:r w:rsidRPr="005146C9">
                    <w:rPr>
                      <w:rFonts w:hint="eastAsia"/>
                      <w:szCs w:val="21"/>
                    </w:rPr>
                    <w:t>1250x400</w:t>
                  </w:r>
                  <w:r w:rsidRPr="005146C9">
                    <w:rPr>
                      <w:rFonts w:hint="eastAsia"/>
                      <w:szCs w:val="21"/>
                    </w:rPr>
                    <w:t>法兰</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7</w:t>
                  </w:r>
                </w:p>
              </w:tc>
              <w:tc>
                <w:tcPr>
                  <w:tcW w:w="1782" w:type="dxa"/>
                </w:tcPr>
                <w:p w:rsidR="003853AE" w:rsidRPr="005146C9" w:rsidRDefault="003853AE" w:rsidP="00F5656B">
                  <w:pPr>
                    <w:spacing w:line="300" w:lineRule="auto"/>
                    <w:rPr>
                      <w:szCs w:val="21"/>
                    </w:rPr>
                  </w:pPr>
                  <w:proofErr w:type="gramStart"/>
                  <w:r w:rsidRPr="005146C9">
                    <w:rPr>
                      <w:rFonts w:hint="eastAsia"/>
                      <w:szCs w:val="21"/>
                    </w:rPr>
                    <w:t>均流段</w:t>
                  </w:r>
                  <w:proofErr w:type="gramEnd"/>
                </w:p>
              </w:tc>
              <w:tc>
                <w:tcPr>
                  <w:tcW w:w="4110" w:type="dxa"/>
                </w:tcPr>
                <w:p w:rsidR="003853AE" w:rsidRPr="005146C9" w:rsidRDefault="003853AE" w:rsidP="00F5656B">
                  <w:pPr>
                    <w:spacing w:line="300" w:lineRule="auto"/>
                    <w:rPr>
                      <w:szCs w:val="21"/>
                    </w:rPr>
                  </w:pPr>
                  <w:r w:rsidRPr="005146C9">
                    <w:rPr>
                      <w:rFonts w:hint="eastAsia"/>
                      <w:szCs w:val="21"/>
                    </w:rPr>
                    <w:t>内置臭氧发生器</w:t>
                  </w:r>
                  <w:r w:rsidRPr="005146C9">
                    <w:rPr>
                      <w:rFonts w:hint="eastAsia"/>
                      <w:szCs w:val="21"/>
                    </w:rPr>
                    <w:t xml:space="preserve">200g/h </w:t>
                  </w:r>
                  <w:r w:rsidRPr="005146C9">
                    <w:rPr>
                      <w:rFonts w:hint="eastAsia"/>
                      <w:szCs w:val="21"/>
                    </w:rPr>
                    <w:t>，</w:t>
                  </w:r>
                  <w:r w:rsidRPr="005146C9">
                    <w:rPr>
                      <w:rFonts w:hint="eastAsia"/>
                      <w:szCs w:val="21"/>
                    </w:rPr>
                    <w:t>N=3.0Kw</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8</w:t>
                  </w:r>
                </w:p>
              </w:tc>
              <w:tc>
                <w:tcPr>
                  <w:tcW w:w="1782" w:type="dxa"/>
                </w:tcPr>
                <w:p w:rsidR="003853AE" w:rsidRPr="005146C9" w:rsidRDefault="003853AE" w:rsidP="00F5656B">
                  <w:pPr>
                    <w:spacing w:line="300" w:lineRule="auto"/>
                    <w:rPr>
                      <w:szCs w:val="21"/>
                    </w:rPr>
                  </w:pPr>
                  <w:r w:rsidRPr="005146C9">
                    <w:rPr>
                      <w:rFonts w:hint="eastAsia"/>
                      <w:szCs w:val="21"/>
                    </w:rPr>
                    <w:t>加热</w:t>
                  </w:r>
                  <w:proofErr w:type="gramStart"/>
                  <w:r w:rsidRPr="005146C9">
                    <w:rPr>
                      <w:rFonts w:hint="eastAsia"/>
                      <w:szCs w:val="21"/>
                    </w:rPr>
                    <w:t>加湿段</w:t>
                  </w:r>
                  <w:proofErr w:type="gramEnd"/>
                </w:p>
              </w:tc>
              <w:tc>
                <w:tcPr>
                  <w:tcW w:w="4110" w:type="dxa"/>
                </w:tcPr>
                <w:p w:rsidR="003853AE" w:rsidRPr="005146C9" w:rsidRDefault="003853AE" w:rsidP="00F5656B">
                  <w:pPr>
                    <w:spacing w:line="300" w:lineRule="auto"/>
                    <w:rPr>
                      <w:szCs w:val="21"/>
                    </w:rPr>
                  </w:pPr>
                  <w:r w:rsidRPr="005146C9">
                    <w:rPr>
                      <w:rFonts w:hint="eastAsia"/>
                      <w:szCs w:val="21"/>
                    </w:rPr>
                    <w:t>蒸汽加热</w:t>
                  </w:r>
                  <w:r w:rsidRPr="005146C9">
                    <w:rPr>
                      <w:rFonts w:hint="eastAsia"/>
                      <w:szCs w:val="21"/>
                    </w:rPr>
                    <w:t xml:space="preserve">:0.2MPa </w:t>
                  </w:r>
                  <w:r w:rsidRPr="005146C9">
                    <w:rPr>
                      <w:rFonts w:hint="eastAsia"/>
                      <w:szCs w:val="21"/>
                    </w:rPr>
                    <w:t>，加热量</w:t>
                  </w:r>
                  <w:r w:rsidRPr="005146C9">
                    <w:rPr>
                      <w:rFonts w:hint="eastAsia"/>
                      <w:szCs w:val="21"/>
                    </w:rPr>
                    <w:t xml:space="preserve">123Kw   </w:t>
                  </w:r>
                  <w:r w:rsidRPr="005146C9">
                    <w:rPr>
                      <w:rFonts w:hint="eastAsia"/>
                      <w:szCs w:val="21"/>
                    </w:rPr>
                    <w:t>，加热蒸汽量</w:t>
                  </w:r>
                  <w:r w:rsidRPr="005146C9">
                    <w:rPr>
                      <w:rFonts w:hint="eastAsia"/>
                      <w:szCs w:val="21"/>
                    </w:rPr>
                    <w:t>201kg/h</w:t>
                  </w:r>
                  <w:r w:rsidRPr="005146C9">
                    <w:rPr>
                      <w:rFonts w:hint="eastAsia"/>
                      <w:szCs w:val="21"/>
                    </w:rPr>
                    <w:t>。加湿</w:t>
                  </w:r>
                  <w:r w:rsidRPr="005146C9">
                    <w:rPr>
                      <w:rFonts w:hint="eastAsia"/>
                      <w:szCs w:val="21"/>
                    </w:rPr>
                    <w:t>:0.2MPa</w:t>
                  </w:r>
                  <w:r w:rsidRPr="005146C9">
                    <w:rPr>
                      <w:rFonts w:hint="eastAsia"/>
                      <w:szCs w:val="21"/>
                    </w:rPr>
                    <w:t>蒸汽</w:t>
                  </w:r>
                  <w:r w:rsidRPr="005146C9">
                    <w:rPr>
                      <w:rFonts w:hint="eastAsia"/>
                      <w:szCs w:val="21"/>
                    </w:rPr>
                    <w:t>48kg/h</w:t>
                  </w:r>
                  <w:r w:rsidRPr="005146C9">
                    <w:rPr>
                      <w:rFonts w:hint="eastAsia"/>
                      <w:szCs w:val="21"/>
                    </w:rPr>
                    <w:t>。</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9</w:t>
                  </w:r>
                </w:p>
              </w:tc>
              <w:tc>
                <w:tcPr>
                  <w:tcW w:w="1782" w:type="dxa"/>
                </w:tcPr>
                <w:p w:rsidR="003853AE" w:rsidRPr="005146C9" w:rsidRDefault="003853AE" w:rsidP="00F5656B">
                  <w:pPr>
                    <w:spacing w:line="300" w:lineRule="auto"/>
                    <w:rPr>
                      <w:szCs w:val="21"/>
                    </w:rPr>
                  </w:pPr>
                  <w:r w:rsidRPr="005146C9">
                    <w:rPr>
                      <w:rFonts w:hint="eastAsia"/>
                      <w:szCs w:val="21"/>
                    </w:rPr>
                    <w:t>中效过滤段</w:t>
                  </w:r>
                </w:p>
              </w:tc>
              <w:tc>
                <w:tcPr>
                  <w:tcW w:w="4110" w:type="dxa"/>
                </w:tcPr>
                <w:p w:rsidR="003853AE" w:rsidRPr="005146C9" w:rsidRDefault="003853AE" w:rsidP="00F5656B">
                  <w:pPr>
                    <w:spacing w:line="300" w:lineRule="auto"/>
                    <w:rPr>
                      <w:szCs w:val="21"/>
                    </w:rPr>
                  </w:pPr>
                  <w:r w:rsidRPr="005146C9">
                    <w:rPr>
                      <w:rFonts w:hint="eastAsia"/>
                      <w:szCs w:val="21"/>
                    </w:rPr>
                    <w:t>袋式，过滤效率</w:t>
                  </w:r>
                  <w:r w:rsidRPr="005146C9">
                    <w:rPr>
                      <w:rFonts w:hint="eastAsia"/>
                      <w:szCs w:val="21"/>
                    </w:rPr>
                    <w:t>:F8</w:t>
                  </w:r>
                </w:p>
              </w:tc>
            </w:tr>
            <w:tr w:rsidR="003853AE" w:rsidTr="006F4894">
              <w:tc>
                <w:tcPr>
                  <w:tcW w:w="686" w:type="dxa"/>
                </w:tcPr>
                <w:p w:rsidR="003853AE" w:rsidRPr="005146C9" w:rsidRDefault="003853AE" w:rsidP="00F5656B">
                  <w:pPr>
                    <w:spacing w:line="300" w:lineRule="auto"/>
                    <w:rPr>
                      <w:szCs w:val="21"/>
                    </w:rPr>
                  </w:pPr>
                  <w:r w:rsidRPr="005146C9">
                    <w:rPr>
                      <w:rFonts w:hint="eastAsia"/>
                      <w:szCs w:val="21"/>
                    </w:rPr>
                    <w:t>10</w:t>
                  </w:r>
                </w:p>
              </w:tc>
              <w:tc>
                <w:tcPr>
                  <w:tcW w:w="1782" w:type="dxa"/>
                </w:tcPr>
                <w:p w:rsidR="003853AE" w:rsidRPr="005146C9" w:rsidRDefault="003853AE" w:rsidP="00F5656B">
                  <w:pPr>
                    <w:spacing w:line="300" w:lineRule="auto"/>
                    <w:rPr>
                      <w:szCs w:val="21"/>
                    </w:rPr>
                  </w:pPr>
                  <w:r w:rsidRPr="005146C9">
                    <w:rPr>
                      <w:rFonts w:hint="eastAsia"/>
                      <w:szCs w:val="21"/>
                    </w:rPr>
                    <w:t>送风段</w:t>
                  </w:r>
                </w:p>
              </w:tc>
              <w:tc>
                <w:tcPr>
                  <w:tcW w:w="4110" w:type="dxa"/>
                </w:tcPr>
                <w:p w:rsidR="003853AE" w:rsidRPr="005146C9" w:rsidRDefault="003853AE" w:rsidP="00F5656B">
                  <w:pPr>
                    <w:spacing w:line="300" w:lineRule="auto"/>
                    <w:rPr>
                      <w:szCs w:val="21"/>
                    </w:rPr>
                  </w:pPr>
                  <w:r w:rsidRPr="005146C9">
                    <w:rPr>
                      <w:rFonts w:hint="eastAsia"/>
                      <w:szCs w:val="21"/>
                    </w:rPr>
                    <w:t>顶面开</w:t>
                  </w:r>
                  <w:r w:rsidRPr="005146C9">
                    <w:rPr>
                      <w:rFonts w:hint="eastAsia"/>
                      <w:szCs w:val="21"/>
                    </w:rPr>
                    <w:t>1800x630</w:t>
                  </w:r>
                  <w:r w:rsidRPr="005146C9">
                    <w:rPr>
                      <w:rFonts w:hint="eastAsia"/>
                      <w:szCs w:val="21"/>
                    </w:rPr>
                    <w:t>法兰</w:t>
                  </w:r>
                  <w:r w:rsidRPr="005146C9">
                    <w:rPr>
                      <w:rFonts w:hint="eastAsia"/>
                      <w:szCs w:val="21"/>
                    </w:rPr>
                    <w:t xml:space="preserve"> </w:t>
                  </w:r>
                </w:p>
              </w:tc>
            </w:tr>
            <w:tr w:rsidR="003853AE" w:rsidTr="00F5656B">
              <w:tc>
                <w:tcPr>
                  <w:tcW w:w="6578" w:type="dxa"/>
                  <w:gridSpan w:val="3"/>
                </w:tcPr>
                <w:p w:rsidR="003853AE" w:rsidRPr="005146C9" w:rsidRDefault="003853AE" w:rsidP="00F5656B">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。机组风机采用变频控制。机组尺寸</w:t>
                  </w:r>
                  <w:r w:rsidRPr="005146C9">
                    <w:rPr>
                      <w:rFonts w:hint="eastAsia"/>
                      <w:szCs w:val="21"/>
                    </w:rPr>
                    <w:t>(LXBXH)</w:t>
                  </w:r>
                  <w:r w:rsidRPr="005146C9">
                    <w:rPr>
                      <w:rFonts w:hint="eastAsia"/>
                      <w:szCs w:val="21"/>
                    </w:rPr>
                    <w:t>：</w:t>
                  </w:r>
                  <w:r w:rsidRPr="005146C9">
                    <w:rPr>
                      <w:rFonts w:hint="eastAsia"/>
                      <w:szCs w:val="21"/>
                    </w:rPr>
                    <w:t>7700x2230x2330(h)</w:t>
                  </w:r>
                  <w:r w:rsidRPr="005146C9">
                    <w:rPr>
                      <w:rFonts w:hint="eastAsia"/>
                      <w:szCs w:val="21"/>
                    </w:rPr>
                    <w:t>。</w:t>
                  </w:r>
                </w:p>
              </w:tc>
            </w:tr>
          </w:tbl>
          <w:p w:rsidR="003853AE" w:rsidRDefault="003853AE">
            <w:pPr>
              <w:spacing w:line="300" w:lineRule="auto"/>
              <w:rPr>
                <w:szCs w:val="21"/>
              </w:rPr>
            </w:pPr>
          </w:p>
        </w:tc>
        <w:tc>
          <w:tcPr>
            <w:tcW w:w="1134" w:type="dxa"/>
            <w:shd w:val="clear" w:color="auto" w:fill="FFFFFF"/>
            <w:vAlign w:val="center"/>
          </w:tcPr>
          <w:p w:rsidR="003853AE" w:rsidRDefault="003853AE" w:rsidP="00003994">
            <w:pPr>
              <w:jc w:val="center"/>
              <w:rPr>
                <w:szCs w:val="21"/>
              </w:rPr>
            </w:pPr>
            <w:r>
              <w:rPr>
                <w:rFonts w:hint="eastAsia"/>
                <w:szCs w:val="21"/>
              </w:rPr>
              <w:lastRenderedPageBreak/>
              <w:t>□是</w:t>
            </w:r>
          </w:p>
          <w:p w:rsidR="003853AE" w:rsidRDefault="003853AE" w:rsidP="00003994">
            <w:pPr>
              <w:jc w:val="center"/>
              <w:rPr>
                <w:rFonts w:ascii="宋体" w:cs="Arial"/>
              </w:rPr>
            </w:pPr>
            <w:r>
              <w:rPr>
                <w:szCs w:val="21"/>
              </w:rPr>
              <w:t xml:space="preserve"> </w:t>
            </w:r>
            <w:r>
              <w:rPr>
                <w:rFonts w:hint="eastAsia"/>
                <w:szCs w:val="21"/>
              </w:rPr>
              <w:t>□否</w:t>
            </w:r>
          </w:p>
        </w:tc>
        <w:tc>
          <w:tcPr>
            <w:tcW w:w="993" w:type="dxa"/>
            <w:shd w:val="clear" w:color="auto" w:fill="FFFFFF"/>
          </w:tcPr>
          <w:p w:rsidR="003853AE" w:rsidRDefault="003853AE">
            <w:pPr>
              <w:spacing w:line="300" w:lineRule="auto"/>
              <w:jc w:val="center"/>
              <w:rPr>
                <w:szCs w:val="21"/>
              </w:rPr>
            </w:pPr>
          </w:p>
        </w:tc>
      </w:tr>
    </w:tbl>
    <w:p w:rsidR="00F676CE" w:rsidRDefault="00F676CE" w:rsidP="00003994">
      <w:pPr>
        <w:spacing w:afterLines="50" w:line="300" w:lineRule="auto"/>
        <w:rPr>
          <w:b/>
          <w:szCs w:val="21"/>
        </w:rPr>
      </w:pPr>
    </w:p>
    <w:p w:rsidR="005D07D0" w:rsidRDefault="005D07D0" w:rsidP="005D07D0">
      <w:pPr>
        <w:outlineLvl w:val="1"/>
        <w:rPr>
          <w:szCs w:val="21"/>
        </w:rPr>
      </w:pPr>
      <w:r>
        <w:rPr>
          <w:szCs w:val="21"/>
        </w:rPr>
        <w:t>5.8.</w:t>
      </w:r>
      <w:r w:rsidR="003A3FDF">
        <w:rPr>
          <w:rFonts w:hint="eastAsia"/>
          <w:szCs w:val="21"/>
        </w:rPr>
        <w:t>风机盘管</w:t>
      </w:r>
      <w:r>
        <w:rPr>
          <w:rFonts w:hint="eastAsia"/>
          <w:szCs w:val="21"/>
        </w:rPr>
        <w:t>要求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946"/>
        <w:gridCol w:w="1275"/>
        <w:gridCol w:w="993"/>
      </w:tblGrid>
      <w:tr w:rsidR="003853AE" w:rsidTr="003853AE">
        <w:tc>
          <w:tcPr>
            <w:tcW w:w="959" w:type="dxa"/>
          </w:tcPr>
          <w:p w:rsidR="003853AE" w:rsidRDefault="003853AE" w:rsidP="00003994">
            <w:pPr>
              <w:jc w:val="center"/>
              <w:rPr>
                <w:szCs w:val="21"/>
              </w:rPr>
            </w:pPr>
            <w:r>
              <w:rPr>
                <w:rFonts w:hint="eastAsia"/>
                <w:szCs w:val="21"/>
              </w:rPr>
              <w:t>序号</w:t>
            </w:r>
          </w:p>
        </w:tc>
        <w:tc>
          <w:tcPr>
            <w:tcW w:w="6946" w:type="dxa"/>
          </w:tcPr>
          <w:p w:rsidR="003853AE" w:rsidRDefault="003853AE" w:rsidP="00003994">
            <w:pPr>
              <w:jc w:val="center"/>
              <w:rPr>
                <w:szCs w:val="21"/>
              </w:rPr>
            </w:pPr>
            <w:r>
              <w:rPr>
                <w:szCs w:val="21"/>
              </w:rPr>
              <w:t>URS</w:t>
            </w:r>
          </w:p>
        </w:tc>
        <w:tc>
          <w:tcPr>
            <w:tcW w:w="1275" w:type="dxa"/>
          </w:tcPr>
          <w:p w:rsidR="003853AE" w:rsidRDefault="003853AE" w:rsidP="00003994">
            <w:pPr>
              <w:jc w:val="center"/>
              <w:rPr>
                <w:szCs w:val="21"/>
              </w:rPr>
            </w:pPr>
            <w:r>
              <w:rPr>
                <w:rFonts w:hint="eastAsia"/>
                <w:szCs w:val="21"/>
              </w:rPr>
              <w:t>是否满足</w:t>
            </w:r>
          </w:p>
        </w:tc>
        <w:tc>
          <w:tcPr>
            <w:tcW w:w="993" w:type="dxa"/>
          </w:tcPr>
          <w:p w:rsidR="003853AE" w:rsidRDefault="003853AE" w:rsidP="00003994">
            <w:pPr>
              <w:jc w:val="center"/>
              <w:rPr>
                <w:szCs w:val="21"/>
              </w:rPr>
            </w:pPr>
            <w:r>
              <w:rPr>
                <w:rFonts w:hint="eastAsia"/>
                <w:szCs w:val="21"/>
              </w:rPr>
              <w:t>备注</w:t>
            </w:r>
          </w:p>
        </w:tc>
      </w:tr>
      <w:tr w:rsidR="003853AE" w:rsidTr="003853AE">
        <w:trPr>
          <w:trHeight w:val="4535"/>
        </w:trPr>
        <w:tc>
          <w:tcPr>
            <w:tcW w:w="959" w:type="dxa"/>
          </w:tcPr>
          <w:p w:rsidR="003853AE" w:rsidRDefault="003853AE" w:rsidP="005D07D0">
            <w:r>
              <w:rPr>
                <w:szCs w:val="21"/>
              </w:rPr>
              <w:lastRenderedPageBreak/>
              <w:t>URS</w:t>
            </w:r>
            <w:r>
              <w:rPr>
                <w:rFonts w:hint="eastAsia"/>
                <w:szCs w:val="21"/>
              </w:rPr>
              <w:t>122</w:t>
            </w:r>
          </w:p>
        </w:tc>
        <w:tc>
          <w:tcPr>
            <w:tcW w:w="6946" w:type="dxa"/>
            <w:vAlign w:val="center"/>
          </w:tcPr>
          <w:p w:rsidR="003853AE" w:rsidRDefault="003853AE" w:rsidP="003853AE">
            <w:pPr>
              <w:rPr>
                <w:szCs w:val="21"/>
              </w:rPr>
            </w:pPr>
            <w:r>
              <w:rPr>
                <w:rFonts w:hint="eastAsia"/>
                <w:szCs w:val="21"/>
              </w:rPr>
              <w:t>风机盘管数量及参数</w:t>
            </w:r>
          </w:p>
          <w:tbl>
            <w:tblPr>
              <w:tblW w:w="6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89"/>
              <w:gridCol w:w="5103"/>
            </w:tblGrid>
            <w:tr w:rsidR="003853AE" w:rsidTr="00003994">
              <w:tc>
                <w:tcPr>
                  <w:tcW w:w="686" w:type="dxa"/>
                </w:tcPr>
                <w:p w:rsidR="003853AE" w:rsidRPr="005146C9" w:rsidRDefault="003853AE" w:rsidP="00003994">
                  <w:pPr>
                    <w:spacing w:line="300" w:lineRule="auto"/>
                    <w:rPr>
                      <w:szCs w:val="21"/>
                    </w:rPr>
                  </w:pPr>
                  <w:r>
                    <w:rPr>
                      <w:rFonts w:hint="eastAsia"/>
                      <w:szCs w:val="21"/>
                    </w:rPr>
                    <w:t>序</w:t>
                  </w:r>
                  <w:r w:rsidRPr="005146C9">
                    <w:rPr>
                      <w:rFonts w:hint="eastAsia"/>
                      <w:szCs w:val="21"/>
                    </w:rPr>
                    <w:t>号</w:t>
                  </w:r>
                </w:p>
              </w:tc>
              <w:tc>
                <w:tcPr>
                  <w:tcW w:w="789" w:type="dxa"/>
                </w:tcPr>
                <w:p w:rsidR="003853AE" w:rsidRPr="005146C9" w:rsidRDefault="003853AE" w:rsidP="00003994">
                  <w:pPr>
                    <w:spacing w:line="300" w:lineRule="auto"/>
                    <w:rPr>
                      <w:szCs w:val="21"/>
                    </w:rPr>
                  </w:pPr>
                  <w:r>
                    <w:rPr>
                      <w:rFonts w:hint="eastAsia"/>
                      <w:szCs w:val="21"/>
                    </w:rPr>
                    <w:t>数量</w:t>
                  </w:r>
                </w:p>
              </w:tc>
              <w:tc>
                <w:tcPr>
                  <w:tcW w:w="5103" w:type="dxa"/>
                </w:tcPr>
                <w:p w:rsidR="003853AE" w:rsidRPr="005146C9" w:rsidRDefault="003853AE" w:rsidP="00003994">
                  <w:pPr>
                    <w:spacing w:line="300" w:lineRule="auto"/>
                    <w:rPr>
                      <w:szCs w:val="21"/>
                    </w:rPr>
                  </w:pPr>
                  <w:r>
                    <w:rPr>
                      <w:rFonts w:hint="eastAsia"/>
                      <w:szCs w:val="21"/>
                    </w:rPr>
                    <w:t>要求</w:t>
                  </w:r>
                </w:p>
              </w:tc>
            </w:tr>
            <w:tr w:rsidR="003853AE" w:rsidTr="00003994">
              <w:tc>
                <w:tcPr>
                  <w:tcW w:w="686" w:type="dxa"/>
                </w:tcPr>
                <w:p w:rsidR="003853AE" w:rsidRPr="005146C9" w:rsidRDefault="003853AE" w:rsidP="00003994">
                  <w:pPr>
                    <w:spacing w:line="300" w:lineRule="auto"/>
                    <w:rPr>
                      <w:szCs w:val="21"/>
                    </w:rPr>
                  </w:pPr>
                  <w:r>
                    <w:rPr>
                      <w:rFonts w:hint="eastAsia"/>
                      <w:szCs w:val="21"/>
                    </w:rPr>
                    <w:t>1</w:t>
                  </w:r>
                </w:p>
              </w:tc>
              <w:tc>
                <w:tcPr>
                  <w:tcW w:w="789" w:type="dxa"/>
                </w:tcPr>
                <w:p w:rsidR="003853AE" w:rsidRPr="005146C9" w:rsidRDefault="003853AE" w:rsidP="00003994">
                  <w:pPr>
                    <w:spacing w:line="300" w:lineRule="auto"/>
                    <w:rPr>
                      <w:szCs w:val="21"/>
                    </w:rPr>
                  </w:pPr>
                  <w:r>
                    <w:rPr>
                      <w:rFonts w:hint="eastAsia"/>
                      <w:szCs w:val="21"/>
                    </w:rPr>
                    <w:t>5</w:t>
                  </w:r>
                </w:p>
              </w:tc>
              <w:tc>
                <w:tcPr>
                  <w:tcW w:w="5103" w:type="dxa"/>
                </w:tcPr>
                <w:p w:rsidR="003853AE" w:rsidRDefault="003853AE" w:rsidP="00003994">
                  <w:pPr>
                    <w:spacing w:line="300" w:lineRule="auto"/>
                    <w:rPr>
                      <w:szCs w:val="21"/>
                    </w:rPr>
                  </w:pPr>
                  <w:r>
                    <w:rPr>
                      <w:rFonts w:hint="eastAsia"/>
                      <w:szCs w:val="21"/>
                    </w:rPr>
                    <w:t>风量：</w:t>
                  </w:r>
                  <w:r>
                    <w:rPr>
                      <w:rFonts w:hint="eastAsia"/>
                      <w:szCs w:val="21"/>
                    </w:rPr>
                    <w:t>510m3/h</w:t>
                  </w:r>
                  <w:r>
                    <w:rPr>
                      <w:rFonts w:hint="eastAsia"/>
                      <w:szCs w:val="21"/>
                    </w:rPr>
                    <w:t>，机外余压：</w:t>
                  </w:r>
                  <w:r>
                    <w:rPr>
                      <w:rFonts w:hint="eastAsia"/>
                      <w:szCs w:val="21"/>
                    </w:rPr>
                    <w:t>30pa</w:t>
                  </w:r>
                  <w:r>
                    <w:rPr>
                      <w:rFonts w:hint="eastAsia"/>
                      <w:szCs w:val="21"/>
                    </w:rPr>
                    <w:t>，冷负荷：</w:t>
                  </w:r>
                  <w:r>
                    <w:rPr>
                      <w:rFonts w:hint="eastAsia"/>
                      <w:szCs w:val="21"/>
                    </w:rPr>
                    <w:t>3150w</w:t>
                  </w:r>
                </w:p>
                <w:p w:rsidR="003853AE" w:rsidRPr="005146C9" w:rsidRDefault="003853AE" w:rsidP="00003994">
                  <w:pPr>
                    <w:spacing w:line="300" w:lineRule="auto"/>
                    <w:rPr>
                      <w:szCs w:val="21"/>
                    </w:rPr>
                  </w:pPr>
                  <w:r>
                    <w:rPr>
                      <w:rFonts w:hint="eastAsia"/>
                      <w:szCs w:val="21"/>
                    </w:rPr>
                    <w:t>带回风箱，下回风，中档参数</w:t>
                  </w:r>
                </w:p>
              </w:tc>
            </w:tr>
            <w:tr w:rsidR="003853AE" w:rsidTr="00003994">
              <w:tc>
                <w:tcPr>
                  <w:tcW w:w="686" w:type="dxa"/>
                </w:tcPr>
                <w:p w:rsidR="003853AE" w:rsidRPr="005146C9" w:rsidRDefault="003853AE" w:rsidP="00003994">
                  <w:pPr>
                    <w:spacing w:line="300" w:lineRule="auto"/>
                    <w:rPr>
                      <w:szCs w:val="21"/>
                    </w:rPr>
                  </w:pPr>
                  <w:r w:rsidRPr="005146C9">
                    <w:rPr>
                      <w:rFonts w:hint="eastAsia"/>
                      <w:szCs w:val="21"/>
                    </w:rPr>
                    <w:t>2</w:t>
                  </w:r>
                </w:p>
              </w:tc>
              <w:tc>
                <w:tcPr>
                  <w:tcW w:w="789" w:type="dxa"/>
                </w:tcPr>
                <w:p w:rsidR="003853AE" w:rsidRPr="005146C9" w:rsidRDefault="003853AE" w:rsidP="00003994">
                  <w:pPr>
                    <w:spacing w:line="300" w:lineRule="auto"/>
                    <w:rPr>
                      <w:szCs w:val="21"/>
                    </w:rPr>
                  </w:pPr>
                  <w:r>
                    <w:rPr>
                      <w:rFonts w:hint="eastAsia"/>
                      <w:szCs w:val="21"/>
                    </w:rPr>
                    <w:t>7</w:t>
                  </w:r>
                </w:p>
              </w:tc>
              <w:tc>
                <w:tcPr>
                  <w:tcW w:w="5103" w:type="dxa"/>
                </w:tcPr>
                <w:p w:rsidR="003853AE" w:rsidRDefault="003853AE" w:rsidP="00003994">
                  <w:pPr>
                    <w:spacing w:line="300" w:lineRule="auto"/>
                    <w:rPr>
                      <w:szCs w:val="21"/>
                    </w:rPr>
                  </w:pPr>
                  <w:r w:rsidRPr="0087041A">
                    <w:rPr>
                      <w:rFonts w:hint="eastAsia"/>
                      <w:szCs w:val="21"/>
                    </w:rPr>
                    <w:t>风量：</w:t>
                  </w:r>
                  <w:r>
                    <w:rPr>
                      <w:rFonts w:hint="eastAsia"/>
                      <w:szCs w:val="21"/>
                    </w:rPr>
                    <w:t>68</w:t>
                  </w:r>
                  <w:r w:rsidRPr="0087041A">
                    <w:rPr>
                      <w:rFonts w:hint="eastAsia"/>
                      <w:szCs w:val="21"/>
                    </w:rPr>
                    <w:t>0m3/h</w:t>
                  </w:r>
                  <w:r w:rsidRPr="0087041A">
                    <w:rPr>
                      <w:rFonts w:hint="eastAsia"/>
                      <w:szCs w:val="21"/>
                    </w:rPr>
                    <w:t>，机外余压：</w:t>
                  </w:r>
                  <w:r w:rsidRPr="0087041A">
                    <w:rPr>
                      <w:rFonts w:hint="eastAsia"/>
                      <w:szCs w:val="21"/>
                    </w:rPr>
                    <w:t>30pa</w:t>
                  </w:r>
                  <w:r w:rsidRPr="0087041A">
                    <w:rPr>
                      <w:rFonts w:hint="eastAsia"/>
                      <w:szCs w:val="21"/>
                    </w:rPr>
                    <w:t>，冷负荷：</w:t>
                  </w:r>
                  <w:r>
                    <w:rPr>
                      <w:rFonts w:hint="eastAsia"/>
                      <w:szCs w:val="21"/>
                    </w:rPr>
                    <w:t>4025</w:t>
                  </w:r>
                  <w:r w:rsidRPr="0087041A">
                    <w:rPr>
                      <w:rFonts w:hint="eastAsia"/>
                      <w:szCs w:val="21"/>
                    </w:rPr>
                    <w:t>w</w:t>
                  </w:r>
                </w:p>
                <w:p w:rsidR="003853AE" w:rsidRPr="0087041A" w:rsidRDefault="003853AE" w:rsidP="00003994">
                  <w:pPr>
                    <w:spacing w:line="300" w:lineRule="auto"/>
                    <w:rPr>
                      <w:szCs w:val="21"/>
                    </w:rPr>
                  </w:pPr>
                  <w:r w:rsidRPr="0087041A">
                    <w:rPr>
                      <w:rFonts w:hint="eastAsia"/>
                      <w:szCs w:val="21"/>
                    </w:rPr>
                    <w:t>带回风箱，下回风，中档参数</w:t>
                  </w:r>
                </w:p>
              </w:tc>
            </w:tr>
            <w:tr w:rsidR="003853AE" w:rsidTr="00003994">
              <w:tc>
                <w:tcPr>
                  <w:tcW w:w="686" w:type="dxa"/>
                </w:tcPr>
                <w:p w:rsidR="003853AE" w:rsidRPr="005146C9" w:rsidRDefault="003853AE" w:rsidP="00003994">
                  <w:pPr>
                    <w:spacing w:line="300" w:lineRule="auto"/>
                    <w:rPr>
                      <w:szCs w:val="21"/>
                    </w:rPr>
                  </w:pPr>
                  <w:r w:rsidRPr="005146C9">
                    <w:rPr>
                      <w:rFonts w:hint="eastAsia"/>
                      <w:szCs w:val="21"/>
                    </w:rPr>
                    <w:t>3</w:t>
                  </w:r>
                </w:p>
              </w:tc>
              <w:tc>
                <w:tcPr>
                  <w:tcW w:w="789" w:type="dxa"/>
                </w:tcPr>
                <w:p w:rsidR="003853AE" w:rsidRPr="005146C9" w:rsidRDefault="003853AE" w:rsidP="00003994">
                  <w:pPr>
                    <w:spacing w:line="300" w:lineRule="auto"/>
                    <w:rPr>
                      <w:szCs w:val="21"/>
                    </w:rPr>
                  </w:pPr>
                  <w:r>
                    <w:rPr>
                      <w:rFonts w:hint="eastAsia"/>
                      <w:szCs w:val="21"/>
                    </w:rPr>
                    <w:t>40</w:t>
                  </w:r>
                </w:p>
              </w:tc>
              <w:tc>
                <w:tcPr>
                  <w:tcW w:w="5103" w:type="dxa"/>
                </w:tcPr>
                <w:p w:rsidR="003853AE" w:rsidRDefault="003853AE" w:rsidP="00003994">
                  <w:pPr>
                    <w:rPr>
                      <w:szCs w:val="21"/>
                    </w:rPr>
                  </w:pPr>
                  <w:r w:rsidRPr="0087041A">
                    <w:rPr>
                      <w:rFonts w:hint="eastAsia"/>
                      <w:szCs w:val="21"/>
                    </w:rPr>
                    <w:t>风量：</w:t>
                  </w:r>
                  <w:r>
                    <w:rPr>
                      <w:rFonts w:hint="eastAsia"/>
                      <w:szCs w:val="21"/>
                    </w:rPr>
                    <w:t>85</w:t>
                  </w:r>
                  <w:r w:rsidRPr="0087041A">
                    <w:rPr>
                      <w:rFonts w:hint="eastAsia"/>
                      <w:szCs w:val="21"/>
                    </w:rPr>
                    <w:t>0m3/h</w:t>
                  </w:r>
                  <w:r w:rsidRPr="0087041A">
                    <w:rPr>
                      <w:rFonts w:hint="eastAsia"/>
                      <w:szCs w:val="21"/>
                    </w:rPr>
                    <w:t>，机外余压：</w:t>
                  </w:r>
                  <w:r w:rsidRPr="0087041A">
                    <w:rPr>
                      <w:rFonts w:hint="eastAsia"/>
                      <w:szCs w:val="21"/>
                    </w:rPr>
                    <w:t>30pa</w:t>
                  </w:r>
                  <w:r w:rsidRPr="0087041A">
                    <w:rPr>
                      <w:rFonts w:hint="eastAsia"/>
                      <w:szCs w:val="21"/>
                    </w:rPr>
                    <w:t>，冷负荷：</w:t>
                  </w:r>
                  <w:r>
                    <w:rPr>
                      <w:rFonts w:hint="eastAsia"/>
                      <w:szCs w:val="21"/>
                    </w:rPr>
                    <w:t>481</w:t>
                  </w:r>
                  <w:r w:rsidRPr="0087041A">
                    <w:rPr>
                      <w:rFonts w:hint="eastAsia"/>
                      <w:szCs w:val="21"/>
                    </w:rPr>
                    <w:t>0w</w:t>
                  </w:r>
                </w:p>
                <w:p w:rsidR="003853AE" w:rsidRDefault="003853AE" w:rsidP="00003994">
                  <w:r w:rsidRPr="0087041A">
                    <w:rPr>
                      <w:rFonts w:hint="eastAsia"/>
                      <w:szCs w:val="21"/>
                    </w:rPr>
                    <w:t>带回风箱，下回风，中档参数</w:t>
                  </w:r>
                </w:p>
              </w:tc>
            </w:tr>
            <w:tr w:rsidR="003853AE" w:rsidTr="00003994">
              <w:tc>
                <w:tcPr>
                  <w:tcW w:w="686" w:type="dxa"/>
                </w:tcPr>
                <w:p w:rsidR="003853AE" w:rsidRPr="005146C9" w:rsidRDefault="003853AE" w:rsidP="00003994">
                  <w:pPr>
                    <w:spacing w:line="300" w:lineRule="auto"/>
                    <w:rPr>
                      <w:szCs w:val="21"/>
                    </w:rPr>
                  </w:pPr>
                  <w:r w:rsidRPr="005146C9">
                    <w:rPr>
                      <w:rFonts w:hint="eastAsia"/>
                      <w:szCs w:val="21"/>
                    </w:rPr>
                    <w:t>4</w:t>
                  </w:r>
                </w:p>
              </w:tc>
              <w:tc>
                <w:tcPr>
                  <w:tcW w:w="789" w:type="dxa"/>
                </w:tcPr>
                <w:p w:rsidR="003853AE" w:rsidRPr="005146C9" w:rsidRDefault="003853AE" w:rsidP="00003994">
                  <w:pPr>
                    <w:spacing w:line="300" w:lineRule="auto"/>
                    <w:rPr>
                      <w:szCs w:val="21"/>
                    </w:rPr>
                  </w:pPr>
                  <w:r>
                    <w:rPr>
                      <w:rFonts w:hint="eastAsia"/>
                      <w:szCs w:val="21"/>
                    </w:rPr>
                    <w:t>2</w:t>
                  </w:r>
                </w:p>
              </w:tc>
              <w:tc>
                <w:tcPr>
                  <w:tcW w:w="5103" w:type="dxa"/>
                </w:tcPr>
                <w:p w:rsidR="003853AE" w:rsidRDefault="003853AE" w:rsidP="00003994">
                  <w:pPr>
                    <w:spacing w:line="300" w:lineRule="auto"/>
                    <w:rPr>
                      <w:szCs w:val="21"/>
                    </w:rPr>
                  </w:pPr>
                  <w:r w:rsidRPr="0087041A">
                    <w:rPr>
                      <w:rFonts w:hint="eastAsia"/>
                      <w:szCs w:val="21"/>
                    </w:rPr>
                    <w:t>风量：</w:t>
                  </w:r>
                  <w:r>
                    <w:rPr>
                      <w:rFonts w:hint="eastAsia"/>
                      <w:szCs w:val="21"/>
                    </w:rPr>
                    <w:t>1025</w:t>
                  </w:r>
                  <w:r w:rsidRPr="0087041A">
                    <w:rPr>
                      <w:rFonts w:hint="eastAsia"/>
                      <w:szCs w:val="21"/>
                    </w:rPr>
                    <w:t>m3/h</w:t>
                  </w:r>
                  <w:r w:rsidRPr="0087041A">
                    <w:rPr>
                      <w:rFonts w:hint="eastAsia"/>
                      <w:szCs w:val="21"/>
                    </w:rPr>
                    <w:t>，机外余压：</w:t>
                  </w:r>
                  <w:r w:rsidRPr="0087041A">
                    <w:rPr>
                      <w:rFonts w:hint="eastAsia"/>
                      <w:szCs w:val="21"/>
                    </w:rPr>
                    <w:t>30pa</w:t>
                  </w:r>
                  <w:r w:rsidRPr="0087041A">
                    <w:rPr>
                      <w:rFonts w:hint="eastAsia"/>
                      <w:szCs w:val="21"/>
                    </w:rPr>
                    <w:t>，冷负荷：</w:t>
                  </w:r>
                  <w:r>
                    <w:rPr>
                      <w:rFonts w:hint="eastAsia"/>
                      <w:szCs w:val="21"/>
                    </w:rPr>
                    <w:t>59</w:t>
                  </w:r>
                  <w:r w:rsidRPr="0087041A">
                    <w:rPr>
                      <w:rFonts w:hint="eastAsia"/>
                      <w:szCs w:val="21"/>
                    </w:rPr>
                    <w:t>50w</w:t>
                  </w:r>
                </w:p>
                <w:p w:rsidR="003853AE" w:rsidRPr="0087041A" w:rsidRDefault="003853AE" w:rsidP="00003994">
                  <w:pPr>
                    <w:spacing w:line="300" w:lineRule="auto"/>
                    <w:rPr>
                      <w:szCs w:val="21"/>
                    </w:rPr>
                  </w:pPr>
                  <w:r w:rsidRPr="0087041A">
                    <w:rPr>
                      <w:rFonts w:hint="eastAsia"/>
                      <w:szCs w:val="21"/>
                    </w:rPr>
                    <w:t>带回风箱，下回风，中档参数</w:t>
                  </w:r>
                </w:p>
              </w:tc>
            </w:tr>
            <w:tr w:rsidR="003853AE" w:rsidTr="00003994">
              <w:tc>
                <w:tcPr>
                  <w:tcW w:w="686" w:type="dxa"/>
                </w:tcPr>
                <w:p w:rsidR="003853AE" w:rsidRPr="005146C9" w:rsidRDefault="003853AE" w:rsidP="00003994">
                  <w:pPr>
                    <w:spacing w:line="300" w:lineRule="auto"/>
                    <w:rPr>
                      <w:szCs w:val="21"/>
                    </w:rPr>
                  </w:pPr>
                  <w:r w:rsidRPr="005146C9">
                    <w:rPr>
                      <w:rFonts w:hint="eastAsia"/>
                      <w:szCs w:val="21"/>
                    </w:rPr>
                    <w:t>5</w:t>
                  </w:r>
                </w:p>
              </w:tc>
              <w:tc>
                <w:tcPr>
                  <w:tcW w:w="789" w:type="dxa"/>
                </w:tcPr>
                <w:p w:rsidR="003853AE" w:rsidRPr="005146C9" w:rsidRDefault="003853AE" w:rsidP="00003994">
                  <w:pPr>
                    <w:spacing w:line="300" w:lineRule="auto"/>
                    <w:rPr>
                      <w:szCs w:val="21"/>
                    </w:rPr>
                  </w:pPr>
                  <w:r>
                    <w:rPr>
                      <w:rFonts w:hint="eastAsia"/>
                      <w:szCs w:val="21"/>
                    </w:rPr>
                    <w:t>20</w:t>
                  </w:r>
                </w:p>
              </w:tc>
              <w:tc>
                <w:tcPr>
                  <w:tcW w:w="5103" w:type="dxa"/>
                </w:tcPr>
                <w:p w:rsidR="003853AE" w:rsidRDefault="003853AE" w:rsidP="00003994">
                  <w:pPr>
                    <w:spacing w:line="300" w:lineRule="auto"/>
                    <w:rPr>
                      <w:szCs w:val="21"/>
                    </w:rPr>
                  </w:pPr>
                  <w:r w:rsidRPr="0087041A">
                    <w:rPr>
                      <w:rFonts w:hint="eastAsia"/>
                      <w:szCs w:val="21"/>
                    </w:rPr>
                    <w:t>风量：</w:t>
                  </w:r>
                  <w:r>
                    <w:rPr>
                      <w:rFonts w:hint="eastAsia"/>
                      <w:szCs w:val="21"/>
                    </w:rPr>
                    <w:t>136</w:t>
                  </w:r>
                  <w:r w:rsidRPr="0087041A">
                    <w:rPr>
                      <w:rFonts w:hint="eastAsia"/>
                      <w:szCs w:val="21"/>
                    </w:rPr>
                    <w:t>0m3/h</w:t>
                  </w:r>
                  <w:r w:rsidRPr="0087041A">
                    <w:rPr>
                      <w:rFonts w:hint="eastAsia"/>
                      <w:szCs w:val="21"/>
                    </w:rPr>
                    <w:t>，机外余压：</w:t>
                  </w:r>
                  <w:r w:rsidRPr="0087041A">
                    <w:rPr>
                      <w:rFonts w:hint="eastAsia"/>
                      <w:szCs w:val="21"/>
                    </w:rPr>
                    <w:t>30pa</w:t>
                  </w:r>
                  <w:r w:rsidRPr="0087041A">
                    <w:rPr>
                      <w:rFonts w:hint="eastAsia"/>
                      <w:szCs w:val="21"/>
                    </w:rPr>
                    <w:t>，冷负荷：</w:t>
                  </w:r>
                  <w:r>
                    <w:rPr>
                      <w:rFonts w:hint="eastAsia"/>
                      <w:szCs w:val="21"/>
                    </w:rPr>
                    <w:t>799</w:t>
                  </w:r>
                  <w:r w:rsidRPr="0087041A">
                    <w:rPr>
                      <w:rFonts w:hint="eastAsia"/>
                      <w:szCs w:val="21"/>
                    </w:rPr>
                    <w:t>0w</w:t>
                  </w:r>
                </w:p>
                <w:p w:rsidR="003853AE" w:rsidRDefault="003853AE" w:rsidP="00003994">
                  <w:r w:rsidRPr="0087041A">
                    <w:rPr>
                      <w:rFonts w:hint="eastAsia"/>
                      <w:szCs w:val="21"/>
                    </w:rPr>
                    <w:t>带回风箱，下回风，中档参数</w:t>
                  </w:r>
                </w:p>
                <w:p w:rsidR="003853AE" w:rsidRDefault="003853AE" w:rsidP="00003994"/>
              </w:tc>
            </w:tr>
            <w:tr w:rsidR="003853AE" w:rsidTr="00003994">
              <w:tc>
                <w:tcPr>
                  <w:tcW w:w="6578" w:type="dxa"/>
                  <w:gridSpan w:val="3"/>
                </w:tcPr>
                <w:p w:rsidR="003853AE" w:rsidRPr="005146C9" w:rsidRDefault="003853AE" w:rsidP="00003994">
                  <w:pPr>
                    <w:spacing w:line="300" w:lineRule="auto"/>
                    <w:rPr>
                      <w:szCs w:val="21"/>
                    </w:rPr>
                  </w:pPr>
                  <w:r w:rsidRPr="005146C9">
                    <w:rPr>
                      <w:rFonts w:hint="eastAsia"/>
                      <w:szCs w:val="21"/>
                    </w:rPr>
                    <w:t>说</w:t>
                  </w:r>
                  <w:r w:rsidRPr="005146C9">
                    <w:rPr>
                      <w:rFonts w:hint="eastAsia"/>
                      <w:szCs w:val="21"/>
                    </w:rPr>
                    <w:t xml:space="preserve">  </w:t>
                  </w:r>
                  <w:r w:rsidRPr="005146C9">
                    <w:rPr>
                      <w:rFonts w:hint="eastAsia"/>
                      <w:szCs w:val="21"/>
                    </w:rPr>
                    <w:t>明：机组漏风率要求不大于</w:t>
                  </w:r>
                  <w:r w:rsidRPr="005146C9">
                    <w:rPr>
                      <w:rFonts w:hint="eastAsia"/>
                      <w:szCs w:val="21"/>
                    </w:rPr>
                    <w:t>1%</w:t>
                  </w:r>
                  <w:r w:rsidRPr="005146C9">
                    <w:rPr>
                      <w:rFonts w:hint="eastAsia"/>
                      <w:szCs w:val="21"/>
                    </w:rPr>
                    <w:t>，壁板厚度</w:t>
                  </w:r>
                  <w:r w:rsidRPr="005146C9">
                    <w:rPr>
                      <w:rFonts w:hint="eastAsia"/>
                      <w:szCs w:val="21"/>
                    </w:rPr>
                    <w:t>50mm</w:t>
                  </w:r>
                  <w:r w:rsidRPr="005146C9">
                    <w:rPr>
                      <w:rFonts w:hint="eastAsia"/>
                      <w:szCs w:val="21"/>
                    </w:rPr>
                    <w:t>。</w:t>
                  </w:r>
                </w:p>
              </w:tc>
            </w:tr>
          </w:tbl>
          <w:p w:rsidR="003853AE" w:rsidRPr="003853AE" w:rsidRDefault="003853AE" w:rsidP="005D07D0">
            <w:pPr>
              <w:jc w:val="left"/>
              <w:rPr>
                <w:szCs w:val="21"/>
              </w:rPr>
            </w:pP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5D07D0">
            <w:r>
              <w:rPr>
                <w:szCs w:val="21"/>
              </w:rPr>
              <w:t>URS</w:t>
            </w:r>
            <w:r>
              <w:rPr>
                <w:rFonts w:hint="eastAsia"/>
                <w:szCs w:val="21"/>
              </w:rPr>
              <w:t>123</w:t>
            </w:r>
          </w:p>
        </w:tc>
        <w:tc>
          <w:tcPr>
            <w:tcW w:w="6946" w:type="dxa"/>
            <w:vAlign w:val="center"/>
          </w:tcPr>
          <w:p w:rsidR="003853AE" w:rsidRDefault="003853AE" w:rsidP="005D07D0">
            <w:pPr>
              <w:jc w:val="left"/>
              <w:rPr>
                <w:szCs w:val="21"/>
              </w:rPr>
            </w:pPr>
            <w:r w:rsidRPr="0061200F">
              <w:rPr>
                <w:rFonts w:hint="eastAsia"/>
                <w:szCs w:val="21"/>
              </w:rPr>
              <w:t>风机盘管机组的制冷量与制热量，必须将其厂商提供的标准工况下机组制冷量、制热量折算至招标图纸内设备清单所列进出水温和进出风条件下设备的实际制冷量与制热量，且不得小于招标图纸设备清单规定的实际制冷量和制热量。</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5D07D0">
            <w:r>
              <w:rPr>
                <w:szCs w:val="21"/>
              </w:rPr>
              <w:t>URS</w:t>
            </w:r>
            <w:r>
              <w:rPr>
                <w:rFonts w:hint="eastAsia"/>
                <w:szCs w:val="21"/>
              </w:rPr>
              <w:t>124</w:t>
            </w:r>
          </w:p>
        </w:tc>
        <w:tc>
          <w:tcPr>
            <w:tcW w:w="6946" w:type="dxa"/>
            <w:vAlign w:val="center"/>
          </w:tcPr>
          <w:p w:rsidR="003853AE" w:rsidRDefault="003853AE" w:rsidP="005D07D0">
            <w:pPr>
              <w:jc w:val="left"/>
              <w:rPr>
                <w:szCs w:val="21"/>
              </w:rPr>
            </w:pPr>
            <w:r w:rsidRPr="0061200F">
              <w:rPr>
                <w:rFonts w:hint="eastAsia"/>
                <w:szCs w:val="21"/>
              </w:rPr>
              <w:t>除了轴承、密封圈及转动部件可能在正常寿命期间更换外，其余的材料和部件应在正常情况下运行</w:t>
            </w:r>
            <w:r w:rsidRPr="0061200F">
              <w:rPr>
                <w:rFonts w:hint="eastAsia"/>
                <w:szCs w:val="21"/>
              </w:rPr>
              <w:t>15</w:t>
            </w:r>
            <w:r w:rsidRPr="0061200F">
              <w:rPr>
                <w:rFonts w:hint="eastAsia"/>
                <w:szCs w:val="21"/>
              </w:rPr>
              <w:t>年。不符合上述要求的材料和部件，投标人应提供一张指明更换前预定的正常运行寿命表，这些材料和部件的最终选择应得到招标人的认可。</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Pr>
                <w:szCs w:val="21"/>
              </w:rPr>
              <w:t>URS</w:t>
            </w:r>
            <w:r>
              <w:rPr>
                <w:rFonts w:hint="eastAsia"/>
                <w:szCs w:val="21"/>
              </w:rPr>
              <w:t>125</w:t>
            </w:r>
          </w:p>
        </w:tc>
        <w:tc>
          <w:tcPr>
            <w:tcW w:w="6946" w:type="dxa"/>
            <w:vAlign w:val="center"/>
          </w:tcPr>
          <w:p w:rsidR="003853AE" w:rsidRDefault="003853AE" w:rsidP="005D07D0">
            <w:pPr>
              <w:jc w:val="left"/>
              <w:rPr>
                <w:szCs w:val="21"/>
              </w:rPr>
            </w:pPr>
            <w:r w:rsidRPr="0061200F">
              <w:rPr>
                <w:rFonts w:hint="eastAsia"/>
                <w:szCs w:val="21"/>
              </w:rPr>
              <w:t>风机盘管机组中风机的风量应满足设备清单中高档风量的要求，低档风量范围应在高档风量的</w:t>
            </w:r>
            <w:r w:rsidRPr="0061200F">
              <w:rPr>
                <w:rFonts w:hint="eastAsia"/>
                <w:szCs w:val="21"/>
              </w:rPr>
              <w:t>50%</w:t>
            </w:r>
            <w:r w:rsidRPr="0061200F">
              <w:rPr>
                <w:rFonts w:hint="eastAsia"/>
                <w:szCs w:val="21"/>
              </w:rPr>
              <w:t>左右，中档风量范围应在高档风量的</w:t>
            </w:r>
            <w:r w:rsidRPr="0061200F">
              <w:rPr>
                <w:rFonts w:hint="eastAsia"/>
                <w:szCs w:val="21"/>
              </w:rPr>
              <w:t>75%</w:t>
            </w:r>
            <w:r w:rsidRPr="0061200F">
              <w:rPr>
                <w:rFonts w:hint="eastAsia"/>
                <w:szCs w:val="21"/>
              </w:rPr>
              <w:t>左右。</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Pr>
                <w:szCs w:val="21"/>
              </w:rPr>
              <w:t>URS</w:t>
            </w:r>
            <w:r>
              <w:rPr>
                <w:rFonts w:hint="eastAsia"/>
                <w:szCs w:val="21"/>
              </w:rPr>
              <w:t>126</w:t>
            </w:r>
          </w:p>
        </w:tc>
        <w:tc>
          <w:tcPr>
            <w:tcW w:w="6946" w:type="dxa"/>
            <w:vAlign w:val="center"/>
          </w:tcPr>
          <w:p w:rsidR="003853AE" w:rsidRDefault="003853AE" w:rsidP="005D07D0">
            <w:pPr>
              <w:jc w:val="left"/>
              <w:rPr>
                <w:szCs w:val="21"/>
              </w:rPr>
            </w:pPr>
            <w:r w:rsidRPr="0061200F">
              <w:rPr>
                <w:rFonts w:hint="eastAsia"/>
                <w:szCs w:val="21"/>
              </w:rPr>
              <w:t>风机盘管机组的性能，应与制造厂商公开发行的样本一致（投标时</w:t>
            </w:r>
            <w:proofErr w:type="gramStart"/>
            <w:r w:rsidRPr="0061200F">
              <w:rPr>
                <w:rFonts w:hint="eastAsia"/>
                <w:szCs w:val="21"/>
              </w:rPr>
              <w:t>附制造</w:t>
            </w:r>
            <w:proofErr w:type="gramEnd"/>
            <w:r w:rsidRPr="0061200F">
              <w:rPr>
                <w:rFonts w:hint="eastAsia"/>
                <w:szCs w:val="21"/>
              </w:rPr>
              <w:t>厂商公开发行的样本），在风机盘管机组高速运行时达到要求的功能。</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Pr>
                <w:szCs w:val="21"/>
              </w:rPr>
              <w:t>URS</w:t>
            </w:r>
            <w:r>
              <w:rPr>
                <w:rFonts w:hint="eastAsia"/>
                <w:szCs w:val="21"/>
              </w:rPr>
              <w:t>127</w:t>
            </w:r>
          </w:p>
        </w:tc>
        <w:tc>
          <w:tcPr>
            <w:tcW w:w="6946" w:type="dxa"/>
            <w:vAlign w:val="center"/>
          </w:tcPr>
          <w:p w:rsidR="003853AE" w:rsidRDefault="003853AE" w:rsidP="005D07D0">
            <w:pPr>
              <w:jc w:val="left"/>
              <w:rPr>
                <w:szCs w:val="21"/>
              </w:rPr>
            </w:pPr>
            <w:r w:rsidRPr="0061200F">
              <w:rPr>
                <w:rFonts w:hint="eastAsia"/>
                <w:szCs w:val="21"/>
              </w:rPr>
              <w:t>风机盘管机组生产厂商应该对风机进行动平衡和静平衡测定及调整，并符合产品性能所规定的参数。工厂验收时出具报告。</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Pr>
                <w:szCs w:val="21"/>
              </w:rPr>
              <w:t>URS</w:t>
            </w:r>
            <w:r>
              <w:rPr>
                <w:rFonts w:hint="eastAsia"/>
                <w:szCs w:val="21"/>
              </w:rPr>
              <w:t>128</w:t>
            </w:r>
          </w:p>
        </w:tc>
        <w:tc>
          <w:tcPr>
            <w:tcW w:w="6946" w:type="dxa"/>
            <w:vAlign w:val="center"/>
          </w:tcPr>
          <w:p w:rsidR="003853AE" w:rsidRDefault="003853AE" w:rsidP="0061200F">
            <w:pPr>
              <w:jc w:val="left"/>
              <w:rPr>
                <w:szCs w:val="21"/>
              </w:rPr>
            </w:pPr>
            <w:r w:rsidRPr="0061200F">
              <w:rPr>
                <w:rFonts w:hint="eastAsia"/>
                <w:szCs w:val="21"/>
              </w:rPr>
              <w:t>应根据设备表中各风机盘管机组的参数，提供风机盘管的噪音等级，风机运转时的噪声值</w:t>
            </w:r>
            <w:r w:rsidRPr="0061200F">
              <w:rPr>
                <w:rFonts w:hint="eastAsia"/>
                <w:szCs w:val="21"/>
              </w:rPr>
              <w:t xml:space="preserve">dB(A) </w:t>
            </w:r>
            <w:r w:rsidRPr="0061200F">
              <w:rPr>
                <w:rFonts w:hint="eastAsia"/>
                <w:szCs w:val="21"/>
              </w:rPr>
              <w:t>须符合国家产品标准和规范及招标图纸设备清单中的要求，不得大于</w:t>
            </w:r>
            <w:r w:rsidRPr="0061200F">
              <w:rPr>
                <w:rFonts w:hint="eastAsia"/>
                <w:szCs w:val="21"/>
              </w:rPr>
              <w:t>70db</w:t>
            </w:r>
            <w:bookmarkStart w:id="16" w:name="_Toc114459378"/>
            <w:bookmarkEnd w:id="16"/>
            <w:r w:rsidRPr="0061200F">
              <w:rPr>
                <w:rFonts w:hint="eastAsia"/>
                <w:szCs w:val="21"/>
              </w:rPr>
              <w:t>。</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Pr>
                <w:bCs/>
                <w:szCs w:val="21"/>
              </w:rPr>
              <w:t>URS</w:t>
            </w:r>
            <w:r>
              <w:rPr>
                <w:rFonts w:hint="eastAsia"/>
                <w:bCs/>
                <w:szCs w:val="21"/>
              </w:rPr>
              <w:t>129</w:t>
            </w:r>
          </w:p>
        </w:tc>
        <w:tc>
          <w:tcPr>
            <w:tcW w:w="6946" w:type="dxa"/>
            <w:vAlign w:val="center"/>
          </w:tcPr>
          <w:p w:rsidR="003853AE" w:rsidRDefault="003853AE" w:rsidP="005D07D0">
            <w:pPr>
              <w:jc w:val="left"/>
              <w:rPr>
                <w:szCs w:val="21"/>
              </w:rPr>
            </w:pPr>
            <w:r w:rsidRPr="0061200F">
              <w:rPr>
                <w:rFonts w:hint="eastAsia"/>
                <w:szCs w:val="21"/>
              </w:rPr>
              <w:t>风机盘管机组应是原厂制造和装配的整机成品。包括风机、翅片、盘管、过滤网、外壳、凝水盘、保温和其他附件。</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sidRPr="003C5B6C">
              <w:rPr>
                <w:bCs/>
                <w:szCs w:val="21"/>
              </w:rPr>
              <w:t>URS</w:t>
            </w:r>
            <w:r w:rsidRPr="003C5B6C">
              <w:rPr>
                <w:rFonts w:hint="eastAsia"/>
                <w:bCs/>
                <w:szCs w:val="21"/>
              </w:rPr>
              <w:t>1</w:t>
            </w:r>
            <w:r>
              <w:rPr>
                <w:rFonts w:hint="eastAsia"/>
                <w:bCs/>
                <w:szCs w:val="21"/>
              </w:rPr>
              <w:t>30</w:t>
            </w:r>
          </w:p>
        </w:tc>
        <w:tc>
          <w:tcPr>
            <w:tcW w:w="6946" w:type="dxa"/>
            <w:vAlign w:val="center"/>
          </w:tcPr>
          <w:p w:rsidR="003853AE" w:rsidRPr="0061200F" w:rsidRDefault="003853AE" w:rsidP="0061200F">
            <w:pPr>
              <w:jc w:val="left"/>
              <w:rPr>
                <w:szCs w:val="21"/>
              </w:rPr>
            </w:pPr>
            <w:r w:rsidRPr="0061200F">
              <w:rPr>
                <w:rFonts w:hint="eastAsia"/>
                <w:szCs w:val="21"/>
              </w:rPr>
              <w:t>外壳：</w:t>
            </w:r>
          </w:p>
          <w:p w:rsidR="003853AE" w:rsidRPr="0061200F" w:rsidRDefault="003853AE" w:rsidP="0061200F">
            <w:pPr>
              <w:jc w:val="left"/>
              <w:rPr>
                <w:szCs w:val="21"/>
              </w:rPr>
            </w:pPr>
            <w:r w:rsidRPr="0061200F">
              <w:rPr>
                <w:rFonts w:hint="eastAsia"/>
                <w:szCs w:val="21"/>
              </w:rPr>
              <w:t>1</w:t>
            </w:r>
            <w:r w:rsidRPr="0061200F">
              <w:rPr>
                <w:rFonts w:hint="eastAsia"/>
                <w:szCs w:val="21"/>
              </w:rPr>
              <w:t>、外壳上表面应配有吊耳，以方便安装。</w:t>
            </w:r>
          </w:p>
          <w:p w:rsidR="003853AE" w:rsidRPr="0061200F" w:rsidRDefault="003853AE" w:rsidP="0061200F">
            <w:pPr>
              <w:jc w:val="left"/>
              <w:rPr>
                <w:szCs w:val="21"/>
              </w:rPr>
            </w:pPr>
            <w:r w:rsidRPr="0061200F">
              <w:rPr>
                <w:rFonts w:hint="eastAsia"/>
                <w:szCs w:val="21"/>
              </w:rPr>
              <w:t>2</w:t>
            </w:r>
            <w:r w:rsidRPr="0061200F">
              <w:rPr>
                <w:rFonts w:hint="eastAsia"/>
                <w:szCs w:val="21"/>
              </w:rPr>
              <w:t>、外壳以优质铝镀锌钢板冲压制作，强度高，体积小，外形简洁，不易腐蚀。用强化焊接或螺栓固定，其厚度不小于</w:t>
            </w:r>
            <w:r w:rsidRPr="0061200F">
              <w:rPr>
                <w:rFonts w:hint="eastAsia"/>
                <w:szCs w:val="21"/>
              </w:rPr>
              <w:t>0.8mm</w:t>
            </w:r>
            <w:r w:rsidRPr="0061200F">
              <w:rPr>
                <w:rFonts w:hint="eastAsia"/>
                <w:szCs w:val="21"/>
              </w:rPr>
              <w:t>，保温材料为阻燃型材料。</w:t>
            </w:r>
          </w:p>
          <w:p w:rsidR="003853AE" w:rsidRPr="00776C19" w:rsidRDefault="003853AE" w:rsidP="00776C19">
            <w:pPr>
              <w:jc w:val="left"/>
              <w:rPr>
                <w:rFonts w:ascii="仿宋_GB2312" w:eastAsia="仿宋_GB2312" w:hAnsi="华文细黑"/>
                <w:bCs/>
                <w:sz w:val="24"/>
              </w:rPr>
            </w:pPr>
            <w:r w:rsidRPr="0061200F">
              <w:rPr>
                <w:rFonts w:hint="eastAsia"/>
                <w:szCs w:val="21"/>
              </w:rPr>
              <w:t>3</w:t>
            </w:r>
            <w:r w:rsidRPr="0061200F">
              <w:rPr>
                <w:rFonts w:hint="eastAsia"/>
                <w:szCs w:val="21"/>
              </w:rPr>
              <w:t>、所提供的设备铭牌上须有指示、警告标识，铭牌内容符合国家有关标准规定，其材料应耐腐蚀、耐磨，且牢固装在设备的显著位置。外壳上还应提供有关电机的电气接线图。</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sidRPr="003C5B6C">
              <w:rPr>
                <w:bCs/>
                <w:szCs w:val="21"/>
              </w:rPr>
              <w:t>URS</w:t>
            </w:r>
            <w:r w:rsidRPr="003C5B6C">
              <w:rPr>
                <w:rFonts w:hint="eastAsia"/>
                <w:bCs/>
                <w:szCs w:val="21"/>
              </w:rPr>
              <w:t>1</w:t>
            </w:r>
            <w:r>
              <w:rPr>
                <w:rFonts w:hint="eastAsia"/>
                <w:bCs/>
                <w:szCs w:val="21"/>
              </w:rPr>
              <w:t>3</w:t>
            </w:r>
            <w:r w:rsidRPr="003C5B6C">
              <w:rPr>
                <w:rFonts w:hint="eastAsia"/>
                <w:bCs/>
                <w:szCs w:val="21"/>
              </w:rPr>
              <w:t>1</w:t>
            </w:r>
          </w:p>
        </w:tc>
        <w:tc>
          <w:tcPr>
            <w:tcW w:w="6946" w:type="dxa"/>
            <w:vAlign w:val="center"/>
          </w:tcPr>
          <w:p w:rsidR="003853AE" w:rsidRPr="0061200F" w:rsidRDefault="003853AE" w:rsidP="0061200F">
            <w:pPr>
              <w:jc w:val="left"/>
              <w:rPr>
                <w:szCs w:val="21"/>
              </w:rPr>
            </w:pPr>
            <w:r w:rsidRPr="003853AE">
              <w:rPr>
                <w:rFonts w:hint="eastAsia"/>
                <w:szCs w:val="21"/>
              </w:rPr>
              <w:t>翅</w:t>
            </w:r>
            <w:r w:rsidRPr="0061200F">
              <w:rPr>
                <w:rFonts w:hint="eastAsia"/>
                <w:szCs w:val="21"/>
              </w:rPr>
              <w:t>片和盘管</w:t>
            </w:r>
          </w:p>
          <w:p w:rsidR="003853AE" w:rsidRPr="0061200F" w:rsidRDefault="003853AE" w:rsidP="0061200F">
            <w:pPr>
              <w:jc w:val="left"/>
              <w:rPr>
                <w:szCs w:val="21"/>
              </w:rPr>
            </w:pPr>
            <w:r w:rsidRPr="0061200F">
              <w:rPr>
                <w:rFonts w:hint="eastAsia"/>
                <w:szCs w:val="21"/>
              </w:rPr>
              <w:t>盘管采用优质磷脱氧无缝紫铜管。外配铝制带有波纹形的翅片。盘管的试验压力应不小于工作压力的</w:t>
            </w:r>
            <w:r w:rsidRPr="0061200F">
              <w:rPr>
                <w:rFonts w:hint="eastAsia"/>
                <w:szCs w:val="21"/>
              </w:rPr>
              <w:t>1.5</w:t>
            </w:r>
            <w:r w:rsidRPr="0061200F">
              <w:rPr>
                <w:rFonts w:hint="eastAsia"/>
                <w:szCs w:val="21"/>
              </w:rPr>
              <w:t>倍。以水压胀管或机械胀管法与翅片紧密固接。</w:t>
            </w:r>
          </w:p>
          <w:p w:rsidR="003853AE" w:rsidRPr="0061200F" w:rsidRDefault="003853AE" w:rsidP="0061200F">
            <w:pPr>
              <w:jc w:val="left"/>
              <w:rPr>
                <w:szCs w:val="21"/>
              </w:rPr>
            </w:pPr>
            <w:r w:rsidRPr="0061200F">
              <w:rPr>
                <w:rFonts w:hint="eastAsia"/>
                <w:szCs w:val="21"/>
              </w:rPr>
              <w:t>铜管直径大于</w:t>
            </w:r>
            <w:r w:rsidRPr="0061200F">
              <w:rPr>
                <w:rFonts w:hint="eastAsia"/>
                <w:szCs w:val="21"/>
              </w:rPr>
              <w:t>9.52mm,</w:t>
            </w:r>
            <w:r w:rsidRPr="0061200F">
              <w:rPr>
                <w:rFonts w:hint="eastAsia"/>
                <w:szCs w:val="21"/>
              </w:rPr>
              <w:t>壁厚大于等于</w:t>
            </w:r>
            <w:r w:rsidRPr="0061200F">
              <w:rPr>
                <w:rFonts w:hint="eastAsia"/>
                <w:szCs w:val="21"/>
              </w:rPr>
              <w:t>0.35mm</w:t>
            </w:r>
          </w:p>
          <w:p w:rsidR="003853AE" w:rsidRPr="0061200F" w:rsidRDefault="003853AE" w:rsidP="0061200F">
            <w:pPr>
              <w:jc w:val="left"/>
              <w:rPr>
                <w:szCs w:val="21"/>
              </w:rPr>
            </w:pPr>
            <w:r w:rsidRPr="0061200F">
              <w:rPr>
                <w:rFonts w:hint="eastAsia"/>
                <w:szCs w:val="21"/>
              </w:rPr>
              <w:t>翅片采用铝箔冲制而成。盘管表面需经亲水膜处理。</w:t>
            </w:r>
          </w:p>
          <w:p w:rsidR="003853AE" w:rsidRPr="0061200F" w:rsidRDefault="003853AE" w:rsidP="0061200F">
            <w:pPr>
              <w:jc w:val="left"/>
              <w:rPr>
                <w:szCs w:val="21"/>
              </w:rPr>
            </w:pPr>
            <w:r w:rsidRPr="0061200F">
              <w:rPr>
                <w:rFonts w:hint="eastAsia"/>
                <w:szCs w:val="21"/>
              </w:rPr>
              <w:t>盘管一端应采用大弯管结构制造，最高处应设有全铜放气阀，放气阀出口带塑料软管排水至凝结水盘。</w:t>
            </w:r>
          </w:p>
          <w:p w:rsidR="003853AE" w:rsidRDefault="003853AE" w:rsidP="00776C19">
            <w:pPr>
              <w:jc w:val="left"/>
              <w:rPr>
                <w:szCs w:val="21"/>
              </w:rPr>
            </w:pPr>
            <w:r w:rsidRPr="0061200F">
              <w:rPr>
                <w:rFonts w:hint="eastAsia"/>
                <w:szCs w:val="21"/>
              </w:rPr>
              <w:lastRenderedPageBreak/>
              <w:t>盘管接管的连接方式为丝扣连接。</w:t>
            </w:r>
          </w:p>
        </w:tc>
        <w:tc>
          <w:tcPr>
            <w:tcW w:w="1275" w:type="dxa"/>
            <w:vAlign w:val="center"/>
          </w:tcPr>
          <w:p w:rsidR="003853AE" w:rsidRDefault="003853AE" w:rsidP="00003994">
            <w:pPr>
              <w:jc w:val="center"/>
              <w:rPr>
                <w:rFonts w:ascii="宋体" w:cs="Arial"/>
              </w:rPr>
            </w:pPr>
            <w:r>
              <w:rPr>
                <w:rFonts w:hint="eastAsia"/>
                <w:szCs w:val="21"/>
              </w:rPr>
              <w:lastRenderedPageBreak/>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sidRPr="003C5B6C">
              <w:rPr>
                <w:bCs/>
                <w:szCs w:val="21"/>
              </w:rPr>
              <w:lastRenderedPageBreak/>
              <w:t>URS</w:t>
            </w:r>
            <w:r w:rsidRPr="003C5B6C">
              <w:rPr>
                <w:rFonts w:hint="eastAsia"/>
                <w:bCs/>
                <w:szCs w:val="21"/>
              </w:rPr>
              <w:t>1</w:t>
            </w:r>
            <w:r>
              <w:rPr>
                <w:rFonts w:hint="eastAsia"/>
                <w:bCs/>
                <w:szCs w:val="21"/>
              </w:rPr>
              <w:t>32</w:t>
            </w:r>
          </w:p>
        </w:tc>
        <w:tc>
          <w:tcPr>
            <w:tcW w:w="6946" w:type="dxa"/>
            <w:vAlign w:val="center"/>
          </w:tcPr>
          <w:p w:rsidR="003853AE" w:rsidRPr="0061200F" w:rsidRDefault="003853AE" w:rsidP="0061200F">
            <w:pPr>
              <w:jc w:val="left"/>
              <w:rPr>
                <w:szCs w:val="21"/>
              </w:rPr>
            </w:pPr>
            <w:r w:rsidRPr="0061200F">
              <w:rPr>
                <w:rFonts w:hint="eastAsia"/>
                <w:szCs w:val="21"/>
              </w:rPr>
              <w:t>风机</w:t>
            </w:r>
          </w:p>
          <w:p w:rsidR="003853AE" w:rsidRPr="0061200F" w:rsidRDefault="003853AE" w:rsidP="0061200F">
            <w:pPr>
              <w:jc w:val="left"/>
              <w:rPr>
                <w:szCs w:val="21"/>
              </w:rPr>
            </w:pPr>
            <w:r w:rsidRPr="0061200F">
              <w:rPr>
                <w:rFonts w:hint="eastAsia"/>
                <w:szCs w:val="21"/>
              </w:rPr>
              <w:t>风机应选用优质著名品牌产品，并应具有隔离功能的接线端子。</w:t>
            </w:r>
          </w:p>
          <w:p w:rsidR="003853AE" w:rsidRPr="0061200F" w:rsidRDefault="003853AE" w:rsidP="0061200F">
            <w:pPr>
              <w:jc w:val="left"/>
              <w:rPr>
                <w:szCs w:val="21"/>
              </w:rPr>
            </w:pPr>
            <w:r w:rsidRPr="0061200F">
              <w:rPr>
                <w:rFonts w:hint="eastAsia"/>
                <w:szCs w:val="21"/>
              </w:rPr>
              <w:t>风机应是直接驱动的多叶</w:t>
            </w:r>
            <w:proofErr w:type="gramStart"/>
            <w:r w:rsidRPr="0061200F">
              <w:rPr>
                <w:rFonts w:hint="eastAsia"/>
                <w:szCs w:val="21"/>
              </w:rPr>
              <w:t>前弯型低噪声</w:t>
            </w:r>
            <w:proofErr w:type="gramEnd"/>
            <w:r w:rsidRPr="0061200F">
              <w:rPr>
                <w:rFonts w:hint="eastAsia"/>
                <w:szCs w:val="21"/>
              </w:rPr>
              <w:t>离心式风机，蜗壳采用热镀锌钢板压膜成型。风机应进行严格的动静平衡校验，使其振动小、不老化、不变形。</w:t>
            </w:r>
          </w:p>
          <w:p w:rsidR="003853AE" w:rsidRPr="0061200F" w:rsidRDefault="003853AE" w:rsidP="0061200F">
            <w:pPr>
              <w:jc w:val="left"/>
              <w:rPr>
                <w:szCs w:val="21"/>
              </w:rPr>
            </w:pPr>
            <w:r w:rsidRPr="0061200F">
              <w:rPr>
                <w:rFonts w:hint="eastAsia"/>
                <w:szCs w:val="21"/>
              </w:rPr>
              <w:t>风机叶轮采用</w:t>
            </w:r>
            <w:r w:rsidRPr="0061200F">
              <w:rPr>
                <w:rFonts w:hint="eastAsia"/>
                <w:szCs w:val="21"/>
              </w:rPr>
              <w:t>ABS</w:t>
            </w:r>
            <w:r w:rsidRPr="0061200F">
              <w:rPr>
                <w:rFonts w:hint="eastAsia"/>
                <w:szCs w:val="21"/>
              </w:rPr>
              <w:t>风轮或高强防氧化铝合金或镀锌钢板整体冲压成型制作，需逐台经静平衡和动平衡试验校正。</w:t>
            </w:r>
          </w:p>
          <w:p w:rsidR="003853AE" w:rsidRPr="0061200F" w:rsidRDefault="003853AE" w:rsidP="0061200F">
            <w:pPr>
              <w:jc w:val="left"/>
              <w:rPr>
                <w:szCs w:val="21"/>
              </w:rPr>
            </w:pPr>
            <w:r w:rsidRPr="0061200F">
              <w:rPr>
                <w:rFonts w:hint="eastAsia"/>
                <w:szCs w:val="21"/>
              </w:rPr>
              <w:t>风机应能适应高、中、低三</w:t>
            </w:r>
            <w:proofErr w:type="gramStart"/>
            <w:r w:rsidRPr="0061200F">
              <w:rPr>
                <w:rFonts w:hint="eastAsia"/>
                <w:szCs w:val="21"/>
              </w:rPr>
              <w:t>挡不同</w:t>
            </w:r>
            <w:proofErr w:type="gramEnd"/>
            <w:r w:rsidRPr="0061200F">
              <w:rPr>
                <w:rFonts w:hint="eastAsia"/>
                <w:szCs w:val="21"/>
              </w:rPr>
              <w:t>的运行速度，试验时符合静平衡和动平衡的要求。</w:t>
            </w:r>
          </w:p>
          <w:p w:rsidR="003853AE" w:rsidRDefault="003853AE" w:rsidP="0061200F">
            <w:pPr>
              <w:jc w:val="left"/>
              <w:rPr>
                <w:szCs w:val="21"/>
              </w:rPr>
            </w:pPr>
            <w:r w:rsidRPr="0061200F">
              <w:rPr>
                <w:rFonts w:hint="eastAsia"/>
                <w:szCs w:val="21"/>
              </w:rPr>
              <w:t>风机应具有质量监测中心和有关权威机构的质量证明。</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sidRPr="003C5B6C">
              <w:rPr>
                <w:bCs/>
                <w:szCs w:val="21"/>
              </w:rPr>
              <w:t>URS</w:t>
            </w:r>
            <w:r>
              <w:rPr>
                <w:rFonts w:hint="eastAsia"/>
                <w:bCs/>
                <w:szCs w:val="21"/>
              </w:rPr>
              <w:t>133</w:t>
            </w:r>
          </w:p>
        </w:tc>
        <w:tc>
          <w:tcPr>
            <w:tcW w:w="6946" w:type="dxa"/>
            <w:vAlign w:val="center"/>
          </w:tcPr>
          <w:p w:rsidR="003853AE" w:rsidRPr="0061200F" w:rsidRDefault="003853AE" w:rsidP="0061200F">
            <w:pPr>
              <w:rPr>
                <w:szCs w:val="21"/>
              </w:rPr>
            </w:pPr>
            <w:r w:rsidRPr="0061200F">
              <w:rPr>
                <w:rFonts w:hint="eastAsia"/>
                <w:szCs w:val="21"/>
              </w:rPr>
              <w:t>电机</w:t>
            </w:r>
            <w:r w:rsidRPr="0061200F">
              <w:rPr>
                <w:rFonts w:hint="eastAsia"/>
                <w:szCs w:val="21"/>
              </w:rPr>
              <w:t xml:space="preserve">  </w:t>
            </w:r>
          </w:p>
          <w:p w:rsidR="003853AE" w:rsidRPr="0061200F" w:rsidRDefault="003853AE" w:rsidP="0061200F">
            <w:pPr>
              <w:rPr>
                <w:szCs w:val="21"/>
              </w:rPr>
            </w:pPr>
            <w:r w:rsidRPr="0061200F">
              <w:rPr>
                <w:rFonts w:hint="eastAsia"/>
                <w:szCs w:val="21"/>
              </w:rPr>
              <w:t>电机应是高性能固定的单相电容电机（三速可调节型式</w:t>
            </w:r>
            <w:r w:rsidRPr="0061200F">
              <w:rPr>
                <w:rFonts w:hint="eastAsia"/>
                <w:szCs w:val="21"/>
              </w:rPr>
              <w:t>)</w:t>
            </w:r>
            <w:r w:rsidRPr="0061200F">
              <w:rPr>
                <w:rFonts w:hint="eastAsia"/>
                <w:szCs w:val="21"/>
              </w:rPr>
              <w:t>，应有足够的过载能力。</w:t>
            </w:r>
          </w:p>
          <w:p w:rsidR="003853AE" w:rsidRPr="0061200F" w:rsidRDefault="003853AE" w:rsidP="0061200F">
            <w:pPr>
              <w:rPr>
                <w:szCs w:val="21"/>
              </w:rPr>
            </w:pPr>
            <w:r w:rsidRPr="0061200F">
              <w:rPr>
                <w:rFonts w:hint="eastAsia"/>
                <w:szCs w:val="21"/>
              </w:rPr>
              <w:t>电源为</w:t>
            </w:r>
            <w:r w:rsidRPr="0061200F">
              <w:rPr>
                <w:rFonts w:hint="eastAsia"/>
                <w:szCs w:val="21"/>
              </w:rPr>
              <w:t>220V</w:t>
            </w:r>
            <w:r w:rsidRPr="0061200F">
              <w:rPr>
                <w:rFonts w:hint="eastAsia"/>
                <w:szCs w:val="21"/>
              </w:rPr>
              <w:t>、单相、</w:t>
            </w:r>
            <w:r w:rsidRPr="0061200F">
              <w:rPr>
                <w:rFonts w:hint="eastAsia"/>
                <w:szCs w:val="21"/>
              </w:rPr>
              <w:t>50Hz</w:t>
            </w:r>
            <w:r w:rsidRPr="0061200F">
              <w:rPr>
                <w:rFonts w:hint="eastAsia"/>
                <w:szCs w:val="21"/>
              </w:rPr>
              <w:t>，电源接线端子应位于盘管接口的相对侧。</w:t>
            </w:r>
          </w:p>
          <w:p w:rsidR="003853AE" w:rsidRPr="0061200F" w:rsidRDefault="003853AE" w:rsidP="0061200F">
            <w:pPr>
              <w:rPr>
                <w:szCs w:val="21"/>
              </w:rPr>
            </w:pPr>
            <w:r w:rsidRPr="0061200F">
              <w:rPr>
                <w:rFonts w:hint="eastAsia"/>
                <w:szCs w:val="21"/>
              </w:rPr>
              <w:t>耐压电压</w:t>
            </w:r>
            <w:r w:rsidRPr="0061200F">
              <w:rPr>
                <w:rFonts w:hint="eastAsia"/>
                <w:szCs w:val="21"/>
              </w:rPr>
              <w:t>AC1000V 1</w:t>
            </w:r>
            <w:r w:rsidRPr="0061200F">
              <w:rPr>
                <w:rFonts w:hint="eastAsia"/>
                <w:szCs w:val="21"/>
              </w:rPr>
              <w:t>分钟。</w:t>
            </w:r>
          </w:p>
          <w:p w:rsidR="003853AE" w:rsidRPr="0061200F" w:rsidRDefault="003853AE" w:rsidP="0061200F">
            <w:pPr>
              <w:rPr>
                <w:szCs w:val="21"/>
              </w:rPr>
            </w:pPr>
            <w:r w:rsidRPr="0061200F">
              <w:rPr>
                <w:rFonts w:hint="eastAsia"/>
                <w:szCs w:val="21"/>
              </w:rPr>
              <w:t>轴承要求选用</w:t>
            </w:r>
            <w:r w:rsidRPr="0061200F">
              <w:rPr>
                <w:rFonts w:hint="eastAsia"/>
                <w:szCs w:val="21"/>
              </w:rPr>
              <w:t>SKF</w:t>
            </w:r>
            <w:r w:rsidRPr="0061200F">
              <w:rPr>
                <w:rFonts w:hint="eastAsia"/>
                <w:szCs w:val="21"/>
              </w:rPr>
              <w:t>或同等品质的著名品牌的自润滑密封免维护轴承。</w:t>
            </w:r>
          </w:p>
          <w:p w:rsidR="003853AE" w:rsidRPr="0061200F" w:rsidRDefault="003853AE" w:rsidP="0061200F">
            <w:pPr>
              <w:rPr>
                <w:szCs w:val="21"/>
              </w:rPr>
            </w:pPr>
            <w:r w:rsidRPr="0061200F">
              <w:rPr>
                <w:rFonts w:hint="eastAsia"/>
                <w:szCs w:val="21"/>
              </w:rPr>
              <w:t>电机的电源线应配有金属护套，其电气回路内应装有安全装置</w:t>
            </w:r>
            <w:r w:rsidRPr="0061200F">
              <w:rPr>
                <w:rFonts w:hint="eastAsia"/>
                <w:szCs w:val="21"/>
              </w:rPr>
              <w:t>(</w:t>
            </w:r>
            <w:r w:rsidRPr="0061200F">
              <w:rPr>
                <w:rFonts w:hint="eastAsia"/>
                <w:szCs w:val="21"/>
              </w:rPr>
              <w:t>电流或温度控制</w:t>
            </w:r>
            <w:r w:rsidRPr="0061200F">
              <w:rPr>
                <w:rFonts w:hint="eastAsia"/>
                <w:szCs w:val="21"/>
              </w:rPr>
              <w:t>)</w:t>
            </w:r>
            <w:r w:rsidRPr="0061200F">
              <w:rPr>
                <w:rFonts w:hint="eastAsia"/>
                <w:szCs w:val="21"/>
              </w:rPr>
              <w:t>。</w:t>
            </w:r>
          </w:p>
          <w:p w:rsidR="003853AE" w:rsidRPr="0061200F" w:rsidRDefault="003853AE" w:rsidP="0061200F">
            <w:pPr>
              <w:rPr>
                <w:szCs w:val="21"/>
              </w:rPr>
            </w:pPr>
            <w:r w:rsidRPr="0061200F">
              <w:rPr>
                <w:rFonts w:hint="eastAsia"/>
                <w:szCs w:val="21"/>
              </w:rPr>
              <w:t>风机盘管机组的电气性能应符合</w:t>
            </w:r>
            <w:proofErr w:type="gramStart"/>
            <w:r w:rsidRPr="0061200F">
              <w:rPr>
                <w:rFonts w:hint="eastAsia"/>
                <w:szCs w:val="21"/>
              </w:rPr>
              <w:t>现行行业</w:t>
            </w:r>
            <w:proofErr w:type="gramEnd"/>
            <w:r w:rsidRPr="0061200F">
              <w:rPr>
                <w:rFonts w:hint="eastAsia"/>
                <w:szCs w:val="21"/>
              </w:rPr>
              <w:t>标准的基本要求。</w:t>
            </w:r>
          </w:p>
          <w:p w:rsidR="003853AE" w:rsidRPr="0061200F" w:rsidRDefault="003853AE" w:rsidP="0061200F">
            <w:pPr>
              <w:rPr>
                <w:szCs w:val="21"/>
              </w:rPr>
            </w:pPr>
            <w:r w:rsidRPr="0061200F">
              <w:rPr>
                <w:rFonts w:hint="eastAsia"/>
                <w:szCs w:val="21"/>
              </w:rPr>
              <w:t>15</w:t>
            </w:r>
            <w:r w:rsidRPr="0061200F">
              <w:rPr>
                <w:rFonts w:hint="eastAsia"/>
                <w:szCs w:val="21"/>
              </w:rPr>
              <w:t>、为确保电机安全应采用全密封结构，</w:t>
            </w:r>
            <w:proofErr w:type="gramStart"/>
            <w:r w:rsidRPr="0061200F">
              <w:rPr>
                <w:rFonts w:hint="eastAsia"/>
                <w:szCs w:val="21"/>
              </w:rPr>
              <w:t>除轴的贯通部</w:t>
            </w:r>
            <w:proofErr w:type="gramEnd"/>
            <w:r w:rsidRPr="0061200F">
              <w:rPr>
                <w:rFonts w:hint="eastAsia"/>
                <w:szCs w:val="21"/>
              </w:rPr>
              <w:t>分外没有外露部分。</w:t>
            </w:r>
          </w:p>
          <w:p w:rsidR="003853AE" w:rsidRDefault="003853AE" w:rsidP="0061200F">
            <w:pPr>
              <w:rPr>
                <w:szCs w:val="21"/>
              </w:rPr>
            </w:pPr>
            <w:r w:rsidRPr="0061200F">
              <w:rPr>
                <w:rFonts w:hint="eastAsia"/>
                <w:szCs w:val="21"/>
              </w:rPr>
              <w:t>16</w:t>
            </w:r>
            <w:r w:rsidRPr="0061200F">
              <w:rPr>
                <w:rFonts w:hint="eastAsia"/>
                <w:szCs w:val="21"/>
              </w:rPr>
              <w:t>应符合每天</w:t>
            </w:r>
            <w:r w:rsidRPr="0061200F">
              <w:rPr>
                <w:rFonts w:hint="eastAsia"/>
                <w:szCs w:val="21"/>
              </w:rPr>
              <w:t>24</w:t>
            </w:r>
            <w:r w:rsidRPr="0061200F">
              <w:rPr>
                <w:rFonts w:hint="eastAsia"/>
                <w:szCs w:val="21"/>
              </w:rPr>
              <w:t>小时，每年</w:t>
            </w:r>
            <w:r w:rsidRPr="0061200F">
              <w:rPr>
                <w:rFonts w:hint="eastAsia"/>
                <w:szCs w:val="21"/>
              </w:rPr>
              <w:t>365</w:t>
            </w:r>
            <w:r w:rsidRPr="0061200F">
              <w:rPr>
                <w:rFonts w:hint="eastAsia"/>
                <w:szCs w:val="21"/>
              </w:rPr>
              <w:t>天持续正常运行的要求。</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r w:rsidR="003853AE" w:rsidTr="003853AE">
        <w:trPr>
          <w:trHeight w:val="397"/>
        </w:trPr>
        <w:tc>
          <w:tcPr>
            <w:tcW w:w="959" w:type="dxa"/>
          </w:tcPr>
          <w:p w:rsidR="003853AE" w:rsidRDefault="003853AE" w:rsidP="00A30598">
            <w:r w:rsidRPr="003C5B6C">
              <w:rPr>
                <w:bCs/>
                <w:szCs w:val="21"/>
              </w:rPr>
              <w:t>URS</w:t>
            </w:r>
            <w:r w:rsidRPr="003C5B6C">
              <w:rPr>
                <w:rFonts w:hint="eastAsia"/>
                <w:bCs/>
                <w:szCs w:val="21"/>
              </w:rPr>
              <w:t>1</w:t>
            </w:r>
            <w:r>
              <w:rPr>
                <w:rFonts w:hint="eastAsia"/>
                <w:bCs/>
                <w:szCs w:val="21"/>
              </w:rPr>
              <w:t>34</w:t>
            </w:r>
          </w:p>
        </w:tc>
        <w:tc>
          <w:tcPr>
            <w:tcW w:w="6946" w:type="dxa"/>
            <w:vAlign w:val="center"/>
          </w:tcPr>
          <w:p w:rsidR="003853AE" w:rsidRPr="0061200F" w:rsidRDefault="003853AE" w:rsidP="0061200F">
            <w:pPr>
              <w:rPr>
                <w:szCs w:val="21"/>
              </w:rPr>
            </w:pPr>
            <w:r w:rsidRPr="0061200F">
              <w:rPr>
                <w:rFonts w:hint="eastAsia"/>
                <w:szCs w:val="21"/>
              </w:rPr>
              <w:t>凝水盘</w:t>
            </w:r>
          </w:p>
          <w:p w:rsidR="003853AE" w:rsidRPr="0061200F" w:rsidRDefault="003853AE" w:rsidP="0061200F">
            <w:pPr>
              <w:rPr>
                <w:szCs w:val="21"/>
              </w:rPr>
            </w:pPr>
            <w:r w:rsidRPr="0061200F">
              <w:rPr>
                <w:rFonts w:hint="eastAsia"/>
                <w:szCs w:val="21"/>
              </w:rPr>
              <w:t>风机盘管机组本体下应设凝结水托盘，凝结水托盘深</w:t>
            </w:r>
            <w:r w:rsidRPr="0061200F">
              <w:rPr>
                <w:rFonts w:hint="eastAsia"/>
                <w:szCs w:val="21"/>
              </w:rPr>
              <w:t>30mm</w:t>
            </w:r>
            <w:r w:rsidRPr="0061200F">
              <w:rPr>
                <w:rFonts w:hint="eastAsia"/>
                <w:szCs w:val="21"/>
              </w:rPr>
              <w:t>。在风机盘管机组正常的工况条件下，凝结水应排放流畅，无溢出。</w:t>
            </w:r>
          </w:p>
          <w:p w:rsidR="003853AE" w:rsidRPr="0061200F" w:rsidRDefault="003853AE" w:rsidP="0061200F">
            <w:pPr>
              <w:rPr>
                <w:szCs w:val="21"/>
              </w:rPr>
            </w:pPr>
            <w:r w:rsidRPr="0061200F">
              <w:rPr>
                <w:rFonts w:hint="eastAsia"/>
                <w:szCs w:val="21"/>
              </w:rPr>
              <w:t>凝结水盘整体一次成型，无焊接点，整体保温，防锈蚀，防腐蚀。凝结水接水</w:t>
            </w:r>
            <w:proofErr w:type="gramStart"/>
            <w:r w:rsidRPr="0061200F">
              <w:rPr>
                <w:rFonts w:hint="eastAsia"/>
                <w:szCs w:val="21"/>
              </w:rPr>
              <w:t>口管径应不</w:t>
            </w:r>
            <w:proofErr w:type="gramEnd"/>
            <w:r w:rsidRPr="0061200F">
              <w:rPr>
                <w:rFonts w:hint="eastAsia"/>
                <w:szCs w:val="21"/>
              </w:rPr>
              <w:t>小于</w:t>
            </w:r>
            <w:r w:rsidRPr="0061200F">
              <w:rPr>
                <w:rFonts w:hint="eastAsia"/>
                <w:szCs w:val="21"/>
              </w:rPr>
              <w:t>DN20</w:t>
            </w:r>
            <w:r w:rsidRPr="0061200F">
              <w:rPr>
                <w:rFonts w:hint="eastAsia"/>
                <w:szCs w:val="21"/>
              </w:rPr>
              <w:t>。</w:t>
            </w:r>
          </w:p>
          <w:p w:rsidR="003853AE" w:rsidRPr="0061200F" w:rsidRDefault="003853AE" w:rsidP="0061200F">
            <w:pPr>
              <w:rPr>
                <w:szCs w:val="21"/>
              </w:rPr>
            </w:pPr>
            <w:r w:rsidRPr="0061200F">
              <w:rPr>
                <w:rFonts w:hint="eastAsia"/>
                <w:szCs w:val="21"/>
              </w:rPr>
              <w:t>凝结水托盘底部带厚度不小于</w:t>
            </w:r>
            <w:r w:rsidRPr="0061200F">
              <w:rPr>
                <w:rFonts w:hint="eastAsia"/>
                <w:szCs w:val="21"/>
              </w:rPr>
              <w:t>5mm</w:t>
            </w:r>
            <w:r w:rsidRPr="0061200F">
              <w:rPr>
                <w:rFonts w:hint="eastAsia"/>
                <w:szCs w:val="21"/>
              </w:rPr>
              <w:t>的闭孔复合橡塑泡沫板保温，确保在</w:t>
            </w:r>
            <w:r w:rsidRPr="0061200F">
              <w:rPr>
                <w:rFonts w:hint="eastAsia"/>
                <w:szCs w:val="21"/>
              </w:rPr>
              <w:t>30</w:t>
            </w:r>
            <w:r w:rsidRPr="0061200F">
              <w:rPr>
                <w:rFonts w:hint="eastAsia"/>
                <w:szCs w:val="21"/>
              </w:rPr>
              <w:t>℃环境温度，</w:t>
            </w:r>
            <w:r w:rsidRPr="0061200F">
              <w:rPr>
                <w:rFonts w:hint="eastAsia"/>
                <w:szCs w:val="21"/>
              </w:rPr>
              <w:t>90</w:t>
            </w:r>
            <w:r w:rsidRPr="0061200F">
              <w:rPr>
                <w:rFonts w:hint="eastAsia"/>
                <w:szCs w:val="21"/>
              </w:rPr>
              <w:t>％相对湿度下不结露。保温绝缘层须经成型模一次压制而成。</w:t>
            </w:r>
          </w:p>
          <w:p w:rsidR="003853AE" w:rsidRDefault="003853AE" w:rsidP="0061200F">
            <w:pPr>
              <w:rPr>
                <w:szCs w:val="21"/>
              </w:rPr>
            </w:pPr>
            <w:r w:rsidRPr="0061200F">
              <w:rPr>
                <w:rFonts w:hint="eastAsia"/>
                <w:szCs w:val="21"/>
              </w:rPr>
              <w:t>为保证凝结水出水，接水盘相对出水口在出水口方向有一定斜度</w:t>
            </w:r>
            <w:r w:rsidRPr="0061200F">
              <w:rPr>
                <w:rFonts w:hint="eastAsia"/>
                <w:szCs w:val="21"/>
              </w:rPr>
              <w:t>(2/100)</w:t>
            </w:r>
            <w:r w:rsidRPr="0061200F">
              <w:rPr>
                <w:rFonts w:hint="eastAsia"/>
                <w:szCs w:val="21"/>
              </w:rPr>
              <w:t>。</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144A12" w:rsidRDefault="003853AE">
            <w:pPr>
              <w:rPr>
                <w:b/>
                <w:szCs w:val="21"/>
              </w:rPr>
            </w:pPr>
          </w:p>
        </w:tc>
      </w:tr>
    </w:tbl>
    <w:p w:rsidR="005D07D0" w:rsidRDefault="005D07D0" w:rsidP="00003994">
      <w:pPr>
        <w:spacing w:afterLines="50" w:line="300" w:lineRule="auto"/>
        <w:rPr>
          <w:b/>
          <w:szCs w:val="21"/>
        </w:rPr>
      </w:pPr>
    </w:p>
    <w:p w:rsidR="00F676CE" w:rsidRDefault="008375A1">
      <w:pPr>
        <w:outlineLvl w:val="1"/>
        <w:rPr>
          <w:szCs w:val="21"/>
        </w:rPr>
      </w:pPr>
      <w:r>
        <w:rPr>
          <w:szCs w:val="21"/>
        </w:rPr>
        <w:t>5.8.</w:t>
      </w:r>
      <w:r>
        <w:rPr>
          <w:rFonts w:hint="eastAsia"/>
          <w:szCs w:val="21"/>
        </w:rPr>
        <w:t>装运要求</w:t>
      </w:r>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1275"/>
        <w:gridCol w:w="993"/>
      </w:tblGrid>
      <w:tr w:rsidR="003853AE" w:rsidTr="00003994">
        <w:tc>
          <w:tcPr>
            <w:tcW w:w="1242" w:type="dxa"/>
          </w:tcPr>
          <w:p w:rsidR="003853AE" w:rsidRDefault="003853AE" w:rsidP="00003994">
            <w:pPr>
              <w:jc w:val="center"/>
              <w:rPr>
                <w:szCs w:val="21"/>
              </w:rPr>
            </w:pPr>
            <w:r>
              <w:rPr>
                <w:rFonts w:hint="eastAsia"/>
                <w:szCs w:val="21"/>
              </w:rPr>
              <w:t>序号</w:t>
            </w:r>
          </w:p>
        </w:tc>
        <w:tc>
          <w:tcPr>
            <w:tcW w:w="6663" w:type="dxa"/>
          </w:tcPr>
          <w:p w:rsidR="003853AE" w:rsidRDefault="003853AE" w:rsidP="00003994">
            <w:pPr>
              <w:jc w:val="center"/>
              <w:rPr>
                <w:szCs w:val="21"/>
              </w:rPr>
            </w:pPr>
            <w:r>
              <w:rPr>
                <w:szCs w:val="21"/>
              </w:rPr>
              <w:t>URS</w:t>
            </w:r>
          </w:p>
        </w:tc>
        <w:tc>
          <w:tcPr>
            <w:tcW w:w="1275" w:type="dxa"/>
          </w:tcPr>
          <w:p w:rsidR="003853AE" w:rsidRDefault="003853AE" w:rsidP="00003994">
            <w:pPr>
              <w:jc w:val="center"/>
              <w:rPr>
                <w:szCs w:val="21"/>
              </w:rPr>
            </w:pPr>
            <w:r>
              <w:rPr>
                <w:rFonts w:hint="eastAsia"/>
                <w:szCs w:val="21"/>
              </w:rPr>
              <w:t>是否满足</w:t>
            </w:r>
          </w:p>
        </w:tc>
        <w:tc>
          <w:tcPr>
            <w:tcW w:w="993" w:type="dxa"/>
          </w:tcPr>
          <w:p w:rsidR="003853AE" w:rsidRDefault="003853AE" w:rsidP="00003994">
            <w:pPr>
              <w:jc w:val="center"/>
              <w:rPr>
                <w:szCs w:val="21"/>
              </w:rPr>
            </w:pPr>
            <w:r>
              <w:rPr>
                <w:rFonts w:hint="eastAsia"/>
                <w:szCs w:val="21"/>
              </w:rPr>
              <w:t>备注</w:t>
            </w:r>
          </w:p>
        </w:tc>
      </w:tr>
      <w:tr w:rsidR="003853AE" w:rsidTr="00003994">
        <w:trPr>
          <w:trHeight w:val="397"/>
        </w:trPr>
        <w:tc>
          <w:tcPr>
            <w:tcW w:w="1242" w:type="dxa"/>
          </w:tcPr>
          <w:p w:rsidR="003853AE" w:rsidRDefault="003853AE" w:rsidP="0061200F">
            <w:r>
              <w:rPr>
                <w:szCs w:val="21"/>
              </w:rPr>
              <w:t>URS</w:t>
            </w:r>
            <w:r>
              <w:rPr>
                <w:rFonts w:hint="eastAsia"/>
                <w:szCs w:val="21"/>
              </w:rPr>
              <w:t>135</w:t>
            </w:r>
          </w:p>
        </w:tc>
        <w:tc>
          <w:tcPr>
            <w:tcW w:w="6663" w:type="dxa"/>
            <w:vAlign w:val="center"/>
          </w:tcPr>
          <w:p w:rsidR="003853AE" w:rsidRDefault="003853AE" w:rsidP="00C37BDF">
            <w:pPr>
              <w:jc w:val="left"/>
              <w:rPr>
                <w:szCs w:val="21"/>
              </w:rPr>
            </w:pPr>
            <w:r>
              <w:rPr>
                <w:rFonts w:hint="eastAsia"/>
                <w:szCs w:val="21"/>
              </w:rPr>
              <w:t>运输至甲方工厂，运输过程导致损坏责任由乙方承担。</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DB05A0" w:rsidRDefault="003853AE">
            <w:pPr>
              <w:rPr>
                <w:b/>
                <w:szCs w:val="21"/>
              </w:rPr>
            </w:pPr>
          </w:p>
        </w:tc>
      </w:tr>
      <w:tr w:rsidR="003853AE" w:rsidTr="00003994">
        <w:trPr>
          <w:trHeight w:val="397"/>
        </w:trPr>
        <w:tc>
          <w:tcPr>
            <w:tcW w:w="1242" w:type="dxa"/>
          </w:tcPr>
          <w:p w:rsidR="003853AE" w:rsidRDefault="003853AE" w:rsidP="0061200F">
            <w:r>
              <w:rPr>
                <w:szCs w:val="21"/>
              </w:rPr>
              <w:t>URS</w:t>
            </w:r>
            <w:r>
              <w:rPr>
                <w:rFonts w:hint="eastAsia"/>
                <w:szCs w:val="21"/>
              </w:rPr>
              <w:t>136</w:t>
            </w:r>
          </w:p>
        </w:tc>
        <w:tc>
          <w:tcPr>
            <w:tcW w:w="6663" w:type="dxa"/>
            <w:vAlign w:val="center"/>
          </w:tcPr>
          <w:p w:rsidR="003853AE" w:rsidRDefault="003853AE">
            <w:pPr>
              <w:jc w:val="left"/>
              <w:rPr>
                <w:szCs w:val="21"/>
              </w:rPr>
            </w:pPr>
            <w:r>
              <w:rPr>
                <w:rFonts w:hint="eastAsia"/>
                <w:szCs w:val="21"/>
              </w:rPr>
              <w:t>包装满足运输和装卸要求，防潮湿、防磕碰、防振动，由于包装不良而造成的任何锈损，乙方承担全部损失和费用。</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DB05A0" w:rsidRDefault="003853AE">
            <w:pPr>
              <w:rPr>
                <w:b/>
                <w:szCs w:val="21"/>
              </w:rPr>
            </w:pPr>
          </w:p>
        </w:tc>
      </w:tr>
      <w:tr w:rsidR="003853AE" w:rsidTr="00003994">
        <w:trPr>
          <w:trHeight w:val="397"/>
        </w:trPr>
        <w:tc>
          <w:tcPr>
            <w:tcW w:w="1242" w:type="dxa"/>
          </w:tcPr>
          <w:p w:rsidR="003853AE" w:rsidRDefault="003853AE" w:rsidP="0061200F">
            <w:r>
              <w:rPr>
                <w:szCs w:val="21"/>
              </w:rPr>
              <w:t>URS</w:t>
            </w:r>
            <w:r>
              <w:rPr>
                <w:rFonts w:hint="eastAsia"/>
                <w:szCs w:val="21"/>
              </w:rPr>
              <w:t>137</w:t>
            </w:r>
          </w:p>
        </w:tc>
        <w:tc>
          <w:tcPr>
            <w:tcW w:w="6663" w:type="dxa"/>
            <w:vAlign w:val="center"/>
          </w:tcPr>
          <w:p w:rsidR="003853AE" w:rsidRDefault="003853AE">
            <w:pPr>
              <w:jc w:val="left"/>
              <w:rPr>
                <w:szCs w:val="21"/>
              </w:rPr>
            </w:pPr>
            <w:r>
              <w:rPr>
                <w:rFonts w:hint="eastAsia"/>
                <w:szCs w:val="21"/>
              </w:rPr>
              <w:t>提供详细的装箱清单，并与装箱内容一致。</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DB05A0" w:rsidRDefault="003853AE">
            <w:pPr>
              <w:rPr>
                <w:b/>
                <w:szCs w:val="21"/>
              </w:rPr>
            </w:pPr>
          </w:p>
        </w:tc>
      </w:tr>
    </w:tbl>
    <w:p w:rsidR="00F676CE" w:rsidRDefault="008375A1">
      <w:pPr>
        <w:outlineLvl w:val="1"/>
        <w:rPr>
          <w:szCs w:val="21"/>
        </w:rPr>
      </w:pPr>
      <w:bookmarkStart w:id="17" w:name="_Toc359673962"/>
      <w:r>
        <w:rPr>
          <w:szCs w:val="21"/>
        </w:rPr>
        <w:t>5.9.</w:t>
      </w:r>
      <w:r>
        <w:rPr>
          <w:rFonts w:hint="eastAsia"/>
          <w:szCs w:val="21"/>
        </w:rPr>
        <w:t>验收要求</w:t>
      </w:r>
      <w:bookmarkEnd w:id="1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1275"/>
        <w:gridCol w:w="993"/>
      </w:tblGrid>
      <w:tr w:rsidR="003853AE" w:rsidTr="00003994">
        <w:tc>
          <w:tcPr>
            <w:tcW w:w="1242" w:type="dxa"/>
          </w:tcPr>
          <w:p w:rsidR="003853AE" w:rsidRDefault="003853AE" w:rsidP="00003994">
            <w:pPr>
              <w:jc w:val="center"/>
              <w:rPr>
                <w:szCs w:val="21"/>
              </w:rPr>
            </w:pPr>
            <w:r>
              <w:rPr>
                <w:rFonts w:hint="eastAsia"/>
                <w:szCs w:val="21"/>
              </w:rPr>
              <w:t>序号</w:t>
            </w:r>
          </w:p>
        </w:tc>
        <w:tc>
          <w:tcPr>
            <w:tcW w:w="6663" w:type="dxa"/>
          </w:tcPr>
          <w:p w:rsidR="003853AE" w:rsidRDefault="003853AE" w:rsidP="00003994">
            <w:pPr>
              <w:jc w:val="center"/>
              <w:rPr>
                <w:szCs w:val="21"/>
              </w:rPr>
            </w:pPr>
            <w:r>
              <w:rPr>
                <w:szCs w:val="21"/>
              </w:rPr>
              <w:t>URS</w:t>
            </w:r>
          </w:p>
        </w:tc>
        <w:tc>
          <w:tcPr>
            <w:tcW w:w="1275" w:type="dxa"/>
          </w:tcPr>
          <w:p w:rsidR="003853AE" w:rsidRDefault="003853AE" w:rsidP="00003994">
            <w:pPr>
              <w:jc w:val="center"/>
              <w:rPr>
                <w:szCs w:val="21"/>
              </w:rPr>
            </w:pPr>
            <w:r>
              <w:rPr>
                <w:rFonts w:hint="eastAsia"/>
                <w:szCs w:val="21"/>
              </w:rPr>
              <w:t>是否满足</w:t>
            </w:r>
          </w:p>
        </w:tc>
        <w:tc>
          <w:tcPr>
            <w:tcW w:w="993" w:type="dxa"/>
          </w:tcPr>
          <w:p w:rsidR="003853AE" w:rsidRDefault="003853AE" w:rsidP="00003994">
            <w:pPr>
              <w:jc w:val="center"/>
              <w:rPr>
                <w:szCs w:val="21"/>
              </w:rPr>
            </w:pPr>
            <w:r>
              <w:rPr>
                <w:rFonts w:hint="eastAsia"/>
                <w:szCs w:val="21"/>
              </w:rPr>
              <w:t>备注</w:t>
            </w:r>
          </w:p>
        </w:tc>
      </w:tr>
      <w:tr w:rsidR="003853AE" w:rsidTr="00003994">
        <w:trPr>
          <w:trHeight w:val="397"/>
        </w:trPr>
        <w:tc>
          <w:tcPr>
            <w:tcW w:w="1242" w:type="dxa"/>
          </w:tcPr>
          <w:p w:rsidR="003853AE" w:rsidRDefault="003853AE" w:rsidP="0061200F">
            <w:r>
              <w:rPr>
                <w:szCs w:val="21"/>
              </w:rPr>
              <w:t>URS</w:t>
            </w:r>
            <w:r>
              <w:rPr>
                <w:rFonts w:hint="eastAsia"/>
                <w:szCs w:val="21"/>
              </w:rPr>
              <w:t>138</w:t>
            </w:r>
          </w:p>
        </w:tc>
        <w:tc>
          <w:tcPr>
            <w:tcW w:w="6663" w:type="dxa"/>
            <w:vAlign w:val="center"/>
          </w:tcPr>
          <w:p w:rsidR="003853AE" w:rsidRDefault="003853AE">
            <w:pPr>
              <w:rPr>
                <w:szCs w:val="21"/>
              </w:rPr>
            </w:pPr>
            <w:r>
              <w:rPr>
                <w:szCs w:val="21"/>
              </w:rPr>
              <w:t>FAT</w:t>
            </w:r>
            <w:r>
              <w:rPr>
                <w:rFonts w:hint="eastAsia"/>
                <w:szCs w:val="21"/>
              </w:rPr>
              <w:t>：对照</w:t>
            </w:r>
            <w:r>
              <w:rPr>
                <w:szCs w:val="21"/>
              </w:rPr>
              <w:t>URS</w:t>
            </w:r>
            <w:r>
              <w:rPr>
                <w:rFonts w:hint="eastAsia"/>
                <w:szCs w:val="21"/>
              </w:rPr>
              <w:t>逐条验收，所有散件齐全、完好、记录报告齐全。</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D60DC3" w:rsidRDefault="003853AE">
            <w:pPr>
              <w:rPr>
                <w:b/>
                <w:szCs w:val="21"/>
              </w:rPr>
            </w:pPr>
          </w:p>
        </w:tc>
      </w:tr>
      <w:tr w:rsidR="003853AE" w:rsidTr="00003994">
        <w:trPr>
          <w:trHeight w:val="397"/>
        </w:trPr>
        <w:tc>
          <w:tcPr>
            <w:tcW w:w="1242" w:type="dxa"/>
          </w:tcPr>
          <w:p w:rsidR="003853AE" w:rsidRDefault="003853AE" w:rsidP="0061200F">
            <w:r>
              <w:rPr>
                <w:szCs w:val="21"/>
              </w:rPr>
              <w:t>URS</w:t>
            </w:r>
            <w:r>
              <w:rPr>
                <w:rFonts w:hint="eastAsia"/>
                <w:szCs w:val="21"/>
              </w:rPr>
              <w:t>139</w:t>
            </w:r>
          </w:p>
        </w:tc>
        <w:tc>
          <w:tcPr>
            <w:tcW w:w="6663" w:type="dxa"/>
            <w:vAlign w:val="center"/>
          </w:tcPr>
          <w:p w:rsidR="003853AE" w:rsidRDefault="003853AE">
            <w:pPr>
              <w:rPr>
                <w:szCs w:val="21"/>
              </w:rPr>
            </w:pPr>
            <w:r>
              <w:rPr>
                <w:szCs w:val="21"/>
              </w:rPr>
              <w:t>SAT</w:t>
            </w:r>
            <w:r>
              <w:rPr>
                <w:rFonts w:hint="eastAsia"/>
                <w:szCs w:val="21"/>
              </w:rPr>
              <w:t>：配置、制造要求、开关机、频率调节操作，过滤器安装密封性、排水性能，漏风率、风量、风压、盘管水压、震动等。</w:t>
            </w:r>
          </w:p>
          <w:p w:rsidR="003853AE" w:rsidRDefault="003853AE">
            <w:pPr>
              <w:rPr>
                <w:szCs w:val="21"/>
              </w:rPr>
            </w:pP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D60DC3" w:rsidRDefault="003853AE">
            <w:pPr>
              <w:rPr>
                <w:b/>
                <w:szCs w:val="21"/>
              </w:rPr>
            </w:pPr>
          </w:p>
        </w:tc>
      </w:tr>
    </w:tbl>
    <w:p w:rsidR="00F676CE" w:rsidRDefault="008375A1">
      <w:pPr>
        <w:outlineLvl w:val="1"/>
        <w:rPr>
          <w:szCs w:val="21"/>
        </w:rPr>
      </w:pPr>
      <w:bookmarkStart w:id="18" w:name="_Toc359673963"/>
      <w:r>
        <w:rPr>
          <w:szCs w:val="21"/>
        </w:rPr>
        <w:t>5.10</w:t>
      </w:r>
      <w:proofErr w:type="gramStart"/>
      <w:r>
        <w:rPr>
          <w:rFonts w:hint="eastAsia"/>
          <w:szCs w:val="21"/>
        </w:rPr>
        <w:t>二</w:t>
      </w:r>
      <w:proofErr w:type="gramEnd"/>
      <w:r>
        <w:rPr>
          <w:rFonts w:hint="eastAsia"/>
          <w:szCs w:val="21"/>
        </w:rPr>
        <w:t>次搬运、就位、组装、介质连接要求</w:t>
      </w:r>
      <w:bookmarkEnd w:id="1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1275"/>
        <w:gridCol w:w="993"/>
      </w:tblGrid>
      <w:tr w:rsidR="003853AE" w:rsidTr="00003994">
        <w:tc>
          <w:tcPr>
            <w:tcW w:w="1242" w:type="dxa"/>
          </w:tcPr>
          <w:p w:rsidR="003853AE" w:rsidRDefault="003853AE" w:rsidP="00003994">
            <w:pPr>
              <w:jc w:val="center"/>
              <w:rPr>
                <w:szCs w:val="21"/>
              </w:rPr>
            </w:pPr>
            <w:r>
              <w:rPr>
                <w:rFonts w:hint="eastAsia"/>
                <w:szCs w:val="21"/>
              </w:rPr>
              <w:t>序号</w:t>
            </w:r>
          </w:p>
        </w:tc>
        <w:tc>
          <w:tcPr>
            <w:tcW w:w="6663" w:type="dxa"/>
          </w:tcPr>
          <w:p w:rsidR="003853AE" w:rsidRDefault="003853AE" w:rsidP="00003994">
            <w:pPr>
              <w:jc w:val="center"/>
              <w:rPr>
                <w:szCs w:val="21"/>
              </w:rPr>
            </w:pPr>
            <w:r>
              <w:rPr>
                <w:szCs w:val="21"/>
              </w:rPr>
              <w:t>URS</w:t>
            </w:r>
          </w:p>
        </w:tc>
        <w:tc>
          <w:tcPr>
            <w:tcW w:w="1275" w:type="dxa"/>
          </w:tcPr>
          <w:p w:rsidR="003853AE" w:rsidRDefault="003853AE" w:rsidP="00003994">
            <w:pPr>
              <w:jc w:val="center"/>
              <w:rPr>
                <w:szCs w:val="21"/>
              </w:rPr>
            </w:pPr>
            <w:r>
              <w:rPr>
                <w:rFonts w:hint="eastAsia"/>
                <w:szCs w:val="21"/>
              </w:rPr>
              <w:t>是否满足</w:t>
            </w:r>
          </w:p>
        </w:tc>
        <w:tc>
          <w:tcPr>
            <w:tcW w:w="993" w:type="dxa"/>
          </w:tcPr>
          <w:p w:rsidR="003853AE" w:rsidRDefault="003853AE" w:rsidP="00003994">
            <w:pPr>
              <w:jc w:val="center"/>
              <w:rPr>
                <w:szCs w:val="21"/>
              </w:rPr>
            </w:pPr>
            <w:r>
              <w:rPr>
                <w:rFonts w:hint="eastAsia"/>
                <w:szCs w:val="21"/>
              </w:rPr>
              <w:t>备注</w:t>
            </w:r>
          </w:p>
        </w:tc>
      </w:tr>
      <w:tr w:rsidR="003853AE" w:rsidTr="00003994">
        <w:trPr>
          <w:trHeight w:val="397"/>
        </w:trPr>
        <w:tc>
          <w:tcPr>
            <w:tcW w:w="1242" w:type="dxa"/>
          </w:tcPr>
          <w:p w:rsidR="003853AE" w:rsidRDefault="003853AE" w:rsidP="0061200F">
            <w:r>
              <w:rPr>
                <w:szCs w:val="21"/>
              </w:rPr>
              <w:t>URS</w:t>
            </w:r>
            <w:r>
              <w:rPr>
                <w:rFonts w:hint="eastAsia"/>
                <w:szCs w:val="21"/>
              </w:rPr>
              <w:t>140</w:t>
            </w:r>
          </w:p>
        </w:tc>
        <w:tc>
          <w:tcPr>
            <w:tcW w:w="6663" w:type="dxa"/>
            <w:vAlign w:val="center"/>
          </w:tcPr>
          <w:p w:rsidR="003853AE" w:rsidRDefault="003853AE">
            <w:pPr>
              <w:jc w:val="left"/>
              <w:rPr>
                <w:szCs w:val="21"/>
              </w:rPr>
            </w:pPr>
            <w:r>
              <w:rPr>
                <w:rFonts w:hint="eastAsia"/>
                <w:szCs w:val="21"/>
              </w:rPr>
              <w:t>设备吊装、就位、介质连接由甲方负责，乙方现场指导，设备组装由乙方负责。</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536C59" w:rsidRDefault="003853AE">
            <w:pPr>
              <w:rPr>
                <w:b/>
                <w:szCs w:val="21"/>
              </w:rPr>
            </w:pPr>
          </w:p>
        </w:tc>
      </w:tr>
      <w:tr w:rsidR="003853AE" w:rsidTr="00003994">
        <w:trPr>
          <w:trHeight w:val="397"/>
        </w:trPr>
        <w:tc>
          <w:tcPr>
            <w:tcW w:w="1242" w:type="dxa"/>
          </w:tcPr>
          <w:p w:rsidR="003853AE" w:rsidRDefault="003853AE" w:rsidP="0061200F">
            <w:r>
              <w:rPr>
                <w:szCs w:val="21"/>
              </w:rPr>
              <w:t>URS</w:t>
            </w:r>
            <w:r>
              <w:rPr>
                <w:rFonts w:hint="eastAsia"/>
                <w:szCs w:val="21"/>
              </w:rPr>
              <w:t>141</w:t>
            </w:r>
          </w:p>
        </w:tc>
        <w:tc>
          <w:tcPr>
            <w:tcW w:w="6663" w:type="dxa"/>
            <w:vAlign w:val="center"/>
          </w:tcPr>
          <w:p w:rsidR="003853AE" w:rsidRDefault="003853AE">
            <w:pPr>
              <w:jc w:val="left"/>
              <w:rPr>
                <w:szCs w:val="21"/>
              </w:rPr>
            </w:pPr>
            <w:r>
              <w:rPr>
                <w:rFonts w:hint="eastAsia"/>
                <w:szCs w:val="21"/>
              </w:rPr>
              <w:t>现场施工需遵守甲方</w:t>
            </w:r>
            <w:r>
              <w:rPr>
                <w:szCs w:val="21"/>
              </w:rPr>
              <w:t>EHS</w:t>
            </w:r>
            <w:r>
              <w:rPr>
                <w:rFonts w:hint="eastAsia"/>
                <w:szCs w:val="21"/>
              </w:rPr>
              <w:t>相关要求，并签署安全施工协议。</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536C59" w:rsidRDefault="003853AE">
            <w:pPr>
              <w:rPr>
                <w:b/>
                <w:szCs w:val="21"/>
              </w:rPr>
            </w:pPr>
          </w:p>
        </w:tc>
      </w:tr>
    </w:tbl>
    <w:p w:rsidR="00F676CE" w:rsidRDefault="008375A1">
      <w:pPr>
        <w:outlineLvl w:val="1"/>
        <w:rPr>
          <w:szCs w:val="21"/>
        </w:rPr>
      </w:pPr>
      <w:bookmarkStart w:id="19" w:name="_Toc359673964"/>
      <w:r>
        <w:rPr>
          <w:szCs w:val="21"/>
        </w:rPr>
        <w:lastRenderedPageBreak/>
        <w:t>5.11.</w:t>
      </w:r>
      <w:r>
        <w:rPr>
          <w:rFonts w:hint="eastAsia"/>
          <w:szCs w:val="21"/>
        </w:rPr>
        <w:t>售后服务</w:t>
      </w:r>
      <w:bookmarkEnd w:id="1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1275"/>
        <w:gridCol w:w="993"/>
      </w:tblGrid>
      <w:tr w:rsidR="003853AE" w:rsidTr="00003994">
        <w:tc>
          <w:tcPr>
            <w:tcW w:w="1242" w:type="dxa"/>
          </w:tcPr>
          <w:p w:rsidR="003853AE" w:rsidRDefault="003853AE" w:rsidP="00003994">
            <w:pPr>
              <w:jc w:val="center"/>
              <w:rPr>
                <w:szCs w:val="21"/>
              </w:rPr>
            </w:pPr>
            <w:r>
              <w:rPr>
                <w:rFonts w:hint="eastAsia"/>
                <w:szCs w:val="21"/>
              </w:rPr>
              <w:t>序号</w:t>
            </w:r>
          </w:p>
        </w:tc>
        <w:tc>
          <w:tcPr>
            <w:tcW w:w="6663" w:type="dxa"/>
          </w:tcPr>
          <w:p w:rsidR="003853AE" w:rsidRDefault="003853AE" w:rsidP="00003994">
            <w:pPr>
              <w:jc w:val="center"/>
              <w:rPr>
                <w:szCs w:val="21"/>
              </w:rPr>
            </w:pPr>
            <w:r>
              <w:rPr>
                <w:szCs w:val="21"/>
              </w:rPr>
              <w:t>URS</w:t>
            </w:r>
          </w:p>
        </w:tc>
        <w:tc>
          <w:tcPr>
            <w:tcW w:w="1275" w:type="dxa"/>
          </w:tcPr>
          <w:p w:rsidR="003853AE" w:rsidRDefault="003853AE" w:rsidP="00003994">
            <w:pPr>
              <w:jc w:val="center"/>
              <w:rPr>
                <w:szCs w:val="21"/>
              </w:rPr>
            </w:pPr>
            <w:r>
              <w:rPr>
                <w:rFonts w:hint="eastAsia"/>
                <w:szCs w:val="21"/>
              </w:rPr>
              <w:t>是否满足</w:t>
            </w:r>
          </w:p>
        </w:tc>
        <w:tc>
          <w:tcPr>
            <w:tcW w:w="993" w:type="dxa"/>
          </w:tcPr>
          <w:p w:rsidR="003853AE" w:rsidRDefault="003853AE" w:rsidP="00003994">
            <w:pPr>
              <w:jc w:val="center"/>
              <w:rPr>
                <w:szCs w:val="21"/>
              </w:rPr>
            </w:pPr>
            <w:r>
              <w:rPr>
                <w:rFonts w:hint="eastAsia"/>
                <w:szCs w:val="21"/>
              </w:rPr>
              <w:t>备注</w:t>
            </w:r>
          </w:p>
        </w:tc>
      </w:tr>
      <w:tr w:rsidR="003853AE" w:rsidTr="00003994">
        <w:tc>
          <w:tcPr>
            <w:tcW w:w="1242" w:type="dxa"/>
          </w:tcPr>
          <w:p w:rsidR="003853AE" w:rsidRDefault="003853AE" w:rsidP="0061200F">
            <w:r>
              <w:rPr>
                <w:bCs/>
                <w:szCs w:val="21"/>
              </w:rPr>
              <w:t>URS</w:t>
            </w:r>
            <w:r>
              <w:rPr>
                <w:rFonts w:hint="eastAsia"/>
                <w:bCs/>
                <w:szCs w:val="21"/>
              </w:rPr>
              <w:t>142</w:t>
            </w:r>
          </w:p>
        </w:tc>
        <w:tc>
          <w:tcPr>
            <w:tcW w:w="6663" w:type="dxa"/>
            <w:vAlign w:val="center"/>
          </w:tcPr>
          <w:p w:rsidR="003853AE" w:rsidRDefault="003853AE">
            <w:pPr>
              <w:jc w:val="left"/>
              <w:rPr>
                <w:szCs w:val="21"/>
              </w:rPr>
            </w:pPr>
            <w:r>
              <w:rPr>
                <w:rFonts w:hint="eastAsia"/>
                <w:szCs w:val="21"/>
              </w:rPr>
              <w:t>空调机组整体保修期限不低于</w:t>
            </w:r>
            <w:r>
              <w:rPr>
                <w:szCs w:val="21"/>
              </w:rPr>
              <w:t>1</w:t>
            </w:r>
            <w:r>
              <w:rPr>
                <w:rFonts w:hint="eastAsia"/>
                <w:szCs w:val="21"/>
              </w:rPr>
              <w:t>年。</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E11B15" w:rsidRDefault="003853AE">
            <w:pPr>
              <w:rPr>
                <w:b/>
                <w:szCs w:val="21"/>
              </w:rPr>
            </w:pPr>
          </w:p>
        </w:tc>
      </w:tr>
      <w:tr w:rsidR="003853AE" w:rsidTr="00003994">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43</w:t>
            </w:r>
          </w:p>
        </w:tc>
        <w:tc>
          <w:tcPr>
            <w:tcW w:w="6663" w:type="dxa"/>
            <w:vAlign w:val="center"/>
          </w:tcPr>
          <w:p w:rsidR="003853AE" w:rsidRDefault="003853AE">
            <w:pPr>
              <w:jc w:val="left"/>
              <w:rPr>
                <w:szCs w:val="21"/>
              </w:rPr>
            </w:pPr>
            <w:r>
              <w:rPr>
                <w:rFonts w:hint="eastAsia"/>
                <w:szCs w:val="21"/>
              </w:rPr>
              <w:t>调试交付使用（运行正常，文件完成）后，设备转入质保期。保修期内，因设备本身质量引起的部件故障或损坏，应由乙方负责免费修缮或更换。出现故障乙方应能及时通过电话给予甲方技术支持，若甲方无法解决，乙方应在</w:t>
            </w:r>
            <w:r>
              <w:rPr>
                <w:szCs w:val="21"/>
              </w:rPr>
              <w:t>48</w:t>
            </w:r>
            <w:r>
              <w:rPr>
                <w:rFonts w:hint="eastAsia"/>
                <w:szCs w:val="21"/>
              </w:rPr>
              <w:t>小时内赶到现场，实施维保工作。</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E11B15"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44</w:t>
            </w:r>
          </w:p>
        </w:tc>
        <w:tc>
          <w:tcPr>
            <w:tcW w:w="6663" w:type="dxa"/>
            <w:vAlign w:val="center"/>
          </w:tcPr>
          <w:p w:rsidR="003853AE" w:rsidRDefault="003853AE">
            <w:pPr>
              <w:jc w:val="left"/>
              <w:rPr>
                <w:szCs w:val="21"/>
              </w:rPr>
            </w:pPr>
            <w:r>
              <w:rPr>
                <w:rFonts w:hint="eastAsia"/>
                <w:szCs w:val="21"/>
              </w:rPr>
              <w:t>质保期外乙方应提供长期有效的维护保养服务，售后服务收费应遵循行业规范。</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45</w:t>
            </w:r>
          </w:p>
        </w:tc>
        <w:tc>
          <w:tcPr>
            <w:tcW w:w="6663" w:type="dxa"/>
            <w:vAlign w:val="center"/>
          </w:tcPr>
          <w:p w:rsidR="003853AE" w:rsidRDefault="003853AE">
            <w:pPr>
              <w:widowControl/>
              <w:jc w:val="left"/>
              <w:rPr>
                <w:rFonts w:ascii="宋体"/>
              </w:rPr>
            </w:pPr>
            <w:r>
              <w:rPr>
                <w:rFonts w:ascii="宋体" w:hAnsi="宋体" w:hint="eastAsia"/>
              </w:rPr>
              <w:t>提供在设备验收合格后可满足两年设备运行需要的易损零部件及零部件清单（包括报价）。</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Pr>
                <w:rFonts w:hint="eastAsia"/>
                <w:bCs/>
                <w:szCs w:val="21"/>
              </w:rPr>
              <w:t>146</w:t>
            </w:r>
          </w:p>
        </w:tc>
        <w:tc>
          <w:tcPr>
            <w:tcW w:w="6663" w:type="dxa"/>
            <w:vAlign w:val="center"/>
          </w:tcPr>
          <w:p w:rsidR="003853AE" w:rsidRDefault="003853AE">
            <w:pPr>
              <w:widowControl/>
              <w:jc w:val="left"/>
              <w:rPr>
                <w:rFonts w:ascii="宋体"/>
              </w:rPr>
            </w:pPr>
            <w:r>
              <w:rPr>
                <w:rFonts w:ascii="宋体" w:hAnsi="宋体" w:hint="eastAsia"/>
              </w:rPr>
              <w:t>提供详尽的零部件明细及分项价格清单。</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47</w:t>
            </w:r>
          </w:p>
        </w:tc>
        <w:tc>
          <w:tcPr>
            <w:tcW w:w="6663" w:type="dxa"/>
            <w:vAlign w:val="center"/>
          </w:tcPr>
          <w:p w:rsidR="003853AE" w:rsidRDefault="003853AE">
            <w:pPr>
              <w:widowControl/>
              <w:jc w:val="left"/>
              <w:rPr>
                <w:rFonts w:ascii="宋体"/>
              </w:rPr>
            </w:pPr>
            <w:r>
              <w:rPr>
                <w:rFonts w:ascii="宋体" w:hAnsi="宋体" w:hint="eastAsia"/>
              </w:rPr>
              <w:t>在设备使用寿命内，保证设备零部件的供应，并提供优惠供应的承诺。</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48</w:t>
            </w:r>
          </w:p>
        </w:tc>
        <w:tc>
          <w:tcPr>
            <w:tcW w:w="6663" w:type="dxa"/>
            <w:vAlign w:val="center"/>
          </w:tcPr>
          <w:p w:rsidR="003853AE" w:rsidRDefault="003853AE" w:rsidP="00C37BDF">
            <w:pPr>
              <w:widowControl/>
              <w:jc w:val="left"/>
              <w:rPr>
                <w:rFonts w:ascii="宋体"/>
              </w:rPr>
            </w:pPr>
            <w:r>
              <w:rPr>
                <w:rFonts w:ascii="宋体" w:hAnsi="宋体" w:hint="eastAsia"/>
              </w:rPr>
              <w:t>提供不少于两年的设备整机保修期及终身维修服务。</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49</w:t>
            </w:r>
          </w:p>
        </w:tc>
        <w:tc>
          <w:tcPr>
            <w:tcW w:w="6663" w:type="dxa"/>
            <w:vAlign w:val="center"/>
          </w:tcPr>
          <w:p w:rsidR="003853AE" w:rsidRDefault="003853AE">
            <w:pPr>
              <w:widowControl/>
              <w:rPr>
                <w:rFonts w:ascii="宋体"/>
              </w:rPr>
            </w:pPr>
            <w:r>
              <w:rPr>
                <w:rFonts w:ascii="宋体" w:hAnsi="宋体" w:hint="eastAsia"/>
                <w:spacing w:val="5"/>
              </w:rPr>
              <w:t>免</w:t>
            </w:r>
            <w:r>
              <w:rPr>
                <w:rFonts w:ascii="宋体" w:hAnsi="宋体" w:hint="eastAsia"/>
              </w:rPr>
              <w:t>费提</w:t>
            </w:r>
            <w:r>
              <w:rPr>
                <w:rFonts w:ascii="宋体" w:hAnsi="宋体" w:hint="eastAsia"/>
                <w:spacing w:val="5"/>
              </w:rPr>
              <w:t>供</w:t>
            </w:r>
            <w:r>
              <w:rPr>
                <w:rFonts w:ascii="宋体" w:hAnsi="宋体" w:hint="eastAsia"/>
              </w:rPr>
              <w:t>协</w:t>
            </w:r>
            <w:r>
              <w:rPr>
                <w:rFonts w:ascii="宋体" w:hAnsi="宋体" w:hint="eastAsia"/>
                <w:spacing w:val="5"/>
              </w:rPr>
              <w:t>助</w:t>
            </w:r>
            <w:r>
              <w:rPr>
                <w:rFonts w:ascii="宋体" w:hAnsi="宋体" w:hint="eastAsia"/>
              </w:rPr>
              <w:t>安装</w:t>
            </w:r>
            <w:r>
              <w:rPr>
                <w:rFonts w:ascii="宋体" w:hAnsi="宋体" w:hint="eastAsia"/>
                <w:spacing w:val="5"/>
              </w:rPr>
              <w:t>，免费进行调试，指导</w:t>
            </w:r>
            <w:r>
              <w:rPr>
                <w:rFonts w:ascii="宋体" w:hAnsi="宋体" w:hint="eastAsia"/>
              </w:rPr>
              <w:t>操</w:t>
            </w:r>
            <w:r>
              <w:rPr>
                <w:rFonts w:ascii="宋体" w:hAnsi="宋体" w:hint="eastAsia"/>
                <w:spacing w:val="5"/>
              </w:rPr>
              <w:t>作</w:t>
            </w:r>
            <w:r>
              <w:rPr>
                <w:rFonts w:ascii="宋体" w:hAnsi="宋体" w:hint="eastAsia"/>
              </w:rPr>
              <w:t>及试</w:t>
            </w:r>
            <w:r>
              <w:rPr>
                <w:rFonts w:ascii="宋体" w:hAnsi="宋体" w:hint="eastAsia"/>
                <w:spacing w:val="5"/>
              </w:rPr>
              <w:t>运</w:t>
            </w:r>
            <w:r>
              <w:rPr>
                <w:rFonts w:ascii="宋体" w:hAnsi="宋体" w:hint="eastAsia"/>
              </w:rPr>
              <w:t>行。</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50</w:t>
            </w:r>
          </w:p>
        </w:tc>
        <w:tc>
          <w:tcPr>
            <w:tcW w:w="6663" w:type="dxa"/>
            <w:vAlign w:val="center"/>
          </w:tcPr>
          <w:p w:rsidR="003853AE" w:rsidRDefault="003853AE">
            <w:pPr>
              <w:widowControl/>
              <w:rPr>
                <w:rFonts w:ascii="宋体"/>
                <w:spacing w:val="5"/>
              </w:rPr>
            </w:pPr>
            <w:r>
              <w:rPr>
                <w:rFonts w:ascii="宋体" w:hAnsi="宋体" w:hint="eastAsia"/>
              </w:rPr>
              <w:t>设备发生故障时，应在接到通知之时起，</w:t>
            </w:r>
            <w:r>
              <w:rPr>
                <w:rFonts w:ascii="宋体" w:hAnsi="宋体"/>
              </w:rPr>
              <w:t>24</w:t>
            </w:r>
            <w:r>
              <w:rPr>
                <w:rFonts w:ascii="宋体" w:hAnsi="宋体" w:hint="eastAsia"/>
              </w:rPr>
              <w:t>小时内做出反应，</w:t>
            </w:r>
            <w:r>
              <w:rPr>
                <w:rFonts w:ascii="宋体" w:hAnsi="宋体"/>
              </w:rPr>
              <w:t>48</w:t>
            </w:r>
            <w:r>
              <w:rPr>
                <w:rFonts w:ascii="宋体" w:hAnsi="宋体" w:hint="eastAsia"/>
              </w:rPr>
              <w:t>小时内赶到现场解决问题。</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51</w:t>
            </w:r>
          </w:p>
        </w:tc>
        <w:tc>
          <w:tcPr>
            <w:tcW w:w="6663" w:type="dxa"/>
            <w:vAlign w:val="center"/>
          </w:tcPr>
          <w:p w:rsidR="003853AE" w:rsidRDefault="003853AE">
            <w:pPr>
              <w:widowControl/>
              <w:ind w:right="-37"/>
              <w:jc w:val="left"/>
              <w:rPr>
                <w:rFonts w:ascii="宋体"/>
              </w:rPr>
            </w:pPr>
            <w:r>
              <w:rPr>
                <w:rFonts w:ascii="宋体" w:hAnsi="宋体" w:hint="eastAsia"/>
              </w:rPr>
              <w:t>由于</w:t>
            </w:r>
            <w:r>
              <w:rPr>
                <w:rFonts w:ascii="宋体" w:hAnsi="宋体" w:hint="eastAsia"/>
                <w:spacing w:val="5"/>
              </w:rPr>
              <w:t>设</w:t>
            </w:r>
            <w:r>
              <w:rPr>
                <w:rFonts w:ascii="宋体" w:hAnsi="宋体" w:hint="eastAsia"/>
              </w:rPr>
              <w:t>备本</w:t>
            </w:r>
            <w:r>
              <w:rPr>
                <w:rFonts w:ascii="宋体" w:hAnsi="宋体" w:hint="eastAsia"/>
                <w:spacing w:val="5"/>
              </w:rPr>
              <w:t>身</w:t>
            </w:r>
            <w:r>
              <w:rPr>
                <w:rFonts w:ascii="宋体" w:hAnsi="宋体" w:hint="eastAsia"/>
              </w:rPr>
              <w:t>质量</w:t>
            </w:r>
            <w:r>
              <w:rPr>
                <w:rFonts w:ascii="宋体" w:hAnsi="宋体" w:hint="eastAsia"/>
                <w:spacing w:val="5"/>
              </w:rPr>
              <w:t>性</w:t>
            </w:r>
            <w:r>
              <w:rPr>
                <w:rFonts w:ascii="宋体" w:hAnsi="宋体" w:hint="eastAsia"/>
              </w:rPr>
              <w:t>能</w:t>
            </w:r>
            <w:r>
              <w:rPr>
                <w:rFonts w:ascii="宋体" w:hAnsi="宋体" w:hint="eastAsia"/>
                <w:spacing w:val="5"/>
              </w:rPr>
              <w:t>原</w:t>
            </w:r>
            <w:r>
              <w:rPr>
                <w:rFonts w:ascii="宋体" w:hAnsi="宋体" w:hint="eastAsia"/>
              </w:rPr>
              <w:t>因所</w:t>
            </w:r>
            <w:r>
              <w:rPr>
                <w:rFonts w:ascii="宋体" w:hAnsi="宋体" w:hint="eastAsia"/>
                <w:spacing w:val="5"/>
              </w:rPr>
              <w:t>造</w:t>
            </w:r>
            <w:r>
              <w:rPr>
                <w:rFonts w:ascii="宋体" w:hAnsi="宋体" w:hint="eastAsia"/>
              </w:rPr>
              <w:t>成</w:t>
            </w:r>
            <w:r>
              <w:rPr>
                <w:rFonts w:ascii="宋体" w:hAnsi="宋体" w:hint="eastAsia"/>
                <w:spacing w:val="5"/>
              </w:rPr>
              <w:t>的</w:t>
            </w:r>
            <w:r>
              <w:rPr>
                <w:rFonts w:ascii="宋体" w:hAnsi="宋体" w:hint="eastAsia"/>
              </w:rPr>
              <w:t>设备</w:t>
            </w:r>
            <w:r>
              <w:rPr>
                <w:rFonts w:ascii="宋体" w:hAnsi="宋体" w:hint="eastAsia"/>
                <w:spacing w:val="5"/>
              </w:rPr>
              <w:t>损坏</w:t>
            </w:r>
            <w:r>
              <w:rPr>
                <w:rFonts w:ascii="宋体" w:hAnsi="宋体" w:hint="eastAsia"/>
              </w:rPr>
              <w:t>及相</w:t>
            </w:r>
            <w:r>
              <w:rPr>
                <w:rFonts w:ascii="宋体" w:hAnsi="宋体" w:hint="eastAsia"/>
                <w:spacing w:val="5"/>
              </w:rPr>
              <w:t>应</w:t>
            </w:r>
            <w:r>
              <w:rPr>
                <w:rFonts w:ascii="宋体" w:hAnsi="宋体" w:hint="eastAsia"/>
              </w:rPr>
              <w:t>的经</w:t>
            </w:r>
            <w:r>
              <w:rPr>
                <w:rFonts w:ascii="宋体" w:hAnsi="宋体" w:hint="eastAsia"/>
                <w:spacing w:val="5"/>
              </w:rPr>
              <w:t>济</w:t>
            </w:r>
            <w:r>
              <w:rPr>
                <w:rFonts w:ascii="宋体" w:hAnsi="宋体" w:hint="eastAsia"/>
              </w:rPr>
              <w:t>损失</w:t>
            </w:r>
            <w:r>
              <w:rPr>
                <w:rFonts w:ascii="宋体" w:hAnsi="宋体" w:hint="eastAsia"/>
                <w:spacing w:val="5"/>
              </w:rPr>
              <w:t>由</w:t>
            </w:r>
            <w:r>
              <w:rPr>
                <w:rFonts w:ascii="宋体" w:hAnsi="宋体" w:hint="eastAsia"/>
              </w:rPr>
              <w:t>设</w:t>
            </w:r>
            <w:r>
              <w:rPr>
                <w:rFonts w:ascii="宋体" w:hAnsi="宋体" w:hint="eastAsia"/>
                <w:spacing w:val="5"/>
              </w:rPr>
              <w:t>备</w:t>
            </w:r>
            <w:r>
              <w:rPr>
                <w:rFonts w:ascii="宋体" w:hAnsi="宋体" w:hint="eastAsia"/>
              </w:rPr>
              <w:t>制造商承担。</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52</w:t>
            </w:r>
          </w:p>
        </w:tc>
        <w:tc>
          <w:tcPr>
            <w:tcW w:w="6663" w:type="dxa"/>
            <w:vAlign w:val="center"/>
          </w:tcPr>
          <w:p w:rsidR="003853AE" w:rsidRDefault="003853AE">
            <w:pPr>
              <w:widowControl/>
              <w:spacing w:line="240" w:lineRule="exact"/>
              <w:ind w:right="-37"/>
              <w:jc w:val="left"/>
              <w:rPr>
                <w:rFonts w:ascii="宋体"/>
              </w:rPr>
            </w:pPr>
            <w:r>
              <w:rPr>
                <w:rFonts w:hint="eastAsia"/>
                <w:szCs w:val="21"/>
              </w:rPr>
              <w:t>乙方负责免费对甲方操作人员、维修人员、管理人员进行结构原理、功能、操作、维修、故障排除等基本知识的培训，由双方人员确认受训人员达到一定的熟练程度。</w:t>
            </w:r>
            <w:r>
              <w:rPr>
                <w:rFonts w:ascii="宋体" w:hAnsi="宋体" w:hint="eastAsia"/>
              </w:rPr>
              <w:t>内容包括：</w:t>
            </w:r>
          </w:p>
          <w:p w:rsidR="003853AE" w:rsidRDefault="003853AE">
            <w:pPr>
              <w:widowControl/>
              <w:spacing w:line="240" w:lineRule="exact"/>
              <w:ind w:right="-37"/>
              <w:jc w:val="left"/>
              <w:rPr>
                <w:rFonts w:ascii="宋体"/>
              </w:rPr>
            </w:pPr>
            <w:r>
              <w:rPr>
                <w:rFonts w:ascii="宋体" w:hAnsi="宋体"/>
              </w:rPr>
              <w:t xml:space="preserve">--- </w:t>
            </w:r>
            <w:r>
              <w:rPr>
                <w:rFonts w:ascii="宋体" w:hAnsi="宋体" w:hint="eastAsia"/>
              </w:rPr>
              <w:t>设备的基本组成</w:t>
            </w:r>
            <w:r>
              <w:rPr>
                <w:rFonts w:ascii="宋体" w:hAnsi="宋体" w:hint="eastAsia"/>
                <w:spacing w:val="-58"/>
              </w:rPr>
              <w:t>，</w:t>
            </w:r>
            <w:r>
              <w:rPr>
                <w:rFonts w:ascii="宋体" w:hAnsi="宋体" w:hint="eastAsia"/>
              </w:rPr>
              <w:t>了解各组成部分的新技术；</w:t>
            </w:r>
          </w:p>
          <w:p w:rsidR="003853AE" w:rsidRDefault="003853AE">
            <w:pPr>
              <w:widowControl/>
              <w:spacing w:before="15" w:line="240" w:lineRule="exact"/>
              <w:ind w:right="-72"/>
              <w:jc w:val="left"/>
              <w:rPr>
                <w:rFonts w:ascii="宋体"/>
              </w:rPr>
            </w:pPr>
            <w:r>
              <w:rPr>
                <w:rFonts w:ascii="宋体" w:hAnsi="宋体"/>
              </w:rPr>
              <w:t xml:space="preserve">--- </w:t>
            </w:r>
            <w:r>
              <w:rPr>
                <w:rFonts w:ascii="宋体" w:hAnsi="宋体" w:hint="eastAsia"/>
              </w:rPr>
              <w:t>设备主要部件的装配和拆卸</w:t>
            </w:r>
            <w:r>
              <w:rPr>
                <w:rFonts w:ascii="宋体" w:hAnsi="宋体" w:hint="eastAsia"/>
                <w:spacing w:val="-29"/>
              </w:rPr>
              <w:t>，</w:t>
            </w:r>
            <w:r>
              <w:rPr>
                <w:rFonts w:ascii="宋体" w:hAnsi="宋体" w:hint="eastAsia"/>
              </w:rPr>
              <w:t>内部结构；</w:t>
            </w:r>
          </w:p>
          <w:p w:rsidR="003853AE" w:rsidRDefault="003853AE">
            <w:pPr>
              <w:widowControl/>
              <w:spacing w:before="15" w:line="240" w:lineRule="exact"/>
              <w:ind w:right="-72"/>
              <w:jc w:val="left"/>
              <w:rPr>
                <w:rFonts w:ascii="宋体"/>
              </w:rPr>
            </w:pPr>
            <w:r>
              <w:rPr>
                <w:rFonts w:ascii="宋体" w:hAnsi="宋体"/>
              </w:rPr>
              <w:t xml:space="preserve">--- </w:t>
            </w:r>
            <w:r>
              <w:rPr>
                <w:rFonts w:ascii="宋体" w:hAnsi="宋体" w:hint="eastAsia"/>
              </w:rPr>
              <w:t>设备的日常维护；</w:t>
            </w:r>
          </w:p>
          <w:p w:rsidR="003853AE" w:rsidRDefault="003853AE">
            <w:pPr>
              <w:widowControl/>
              <w:spacing w:before="15" w:line="240" w:lineRule="exact"/>
              <w:ind w:right="-72"/>
              <w:jc w:val="left"/>
              <w:rPr>
                <w:rFonts w:ascii="宋体" w:hAnsi="宋体"/>
              </w:rPr>
            </w:pPr>
            <w:r>
              <w:rPr>
                <w:rFonts w:ascii="宋体" w:hAnsi="宋体"/>
              </w:rPr>
              <w:t xml:space="preserve">--- </w:t>
            </w:r>
            <w:r>
              <w:rPr>
                <w:rFonts w:ascii="宋体" w:hAnsi="宋体" w:hint="eastAsia"/>
              </w:rPr>
              <w:t>设备的故障分析方法与解决步骤。</w:t>
            </w:r>
          </w:p>
          <w:p w:rsidR="003853AE" w:rsidRDefault="003853AE">
            <w:pPr>
              <w:widowControl/>
              <w:spacing w:before="15" w:line="240" w:lineRule="exact"/>
              <w:ind w:right="-72"/>
              <w:jc w:val="left"/>
              <w:rPr>
                <w:rFonts w:ascii="宋体"/>
              </w:rPr>
            </w:pPr>
            <w:r>
              <w:rPr>
                <w:rFonts w:ascii="宋体" w:hAnsi="宋体" w:hint="eastAsia"/>
              </w:rPr>
              <w:t>培训应有记录和双方参培人员签字。</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53</w:t>
            </w:r>
          </w:p>
        </w:tc>
        <w:tc>
          <w:tcPr>
            <w:tcW w:w="6663" w:type="dxa"/>
            <w:vAlign w:val="center"/>
          </w:tcPr>
          <w:p w:rsidR="003853AE" w:rsidRDefault="003853AE">
            <w:pPr>
              <w:rPr>
                <w:rFonts w:ascii="宋体" w:hAnsi="宋体"/>
              </w:rPr>
            </w:pPr>
            <w:r>
              <w:rPr>
                <w:rFonts w:hint="eastAsia"/>
                <w:szCs w:val="21"/>
              </w:rPr>
              <w:t>用于过滤器两端监测压差的压差表应附带合格证书。</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54</w:t>
            </w:r>
          </w:p>
        </w:tc>
        <w:tc>
          <w:tcPr>
            <w:tcW w:w="6663" w:type="dxa"/>
            <w:vAlign w:val="center"/>
          </w:tcPr>
          <w:p w:rsidR="003853AE" w:rsidRDefault="003853AE">
            <w:pPr>
              <w:widowControl/>
              <w:rPr>
                <w:rFonts w:ascii="宋体"/>
              </w:rPr>
            </w:pPr>
            <w:r>
              <w:rPr>
                <w:rFonts w:ascii="宋体" w:hAnsi="宋体" w:hint="eastAsia"/>
              </w:rPr>
              <w:t>提供设备润滑点分布标示图纸。注明每个加油点的机油有关信息、每次加油量、加油周期。</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55</w:t>
            </w:r>
          </w:p>
        </w:tc>
        <w:tc>
          <w:tcPr>
            <w:tcW w:w="6663" w:type="dxa"/>
            <w:vAlign w:val="center"/>
          </w:tcPr>
          <w:p w:rsidR="003853AE" w:rsidRDefault="003853AE">
            <w:pPr>
              <w:widowControl/>
              <w:ind w:right="-37"/>
              <w:jc w:val="left"/>
              <w:rPr>
                <w:rFonts w:ascii="宋体"/>
              </w:rPr>
            </w:pPr>
            <w:r>
              <w:rPr>
                <w:rFonts w:ascii="宋体" w:hAnsi="宋体" w:hint="eastAsia"/>
              </w:rPr>
              <w:t>提供设备使用的机油等耗用品的</w:t>
            </w:r>
            <w:proofErr w:type="gramStart"/>
            <w:r>
              <w:rPr>
                <w:rFonts w:ascii="宋体" w:hAnsi="宋体" w:hint="eastAsia"/>
              </w:rPr>
              <w:t>的</w:t>
            </w:r>
            <w:proofErr w:type="gramEnd"/>
            <w:r>
              <w:rPr>
                <w:rFonts w:ascii="宋体" w:hAnsi="宋体" w:hint="eastAsia"/>
              </w:rPr>
              <w:t>清单、使用品牌及规格／型号。</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56</w:t>
            </w:r>
          </w:p>
        </w:tc>
        <w:tc>
          <w:tcPr>
            <w:tcW w:w="6663" w:type="dxa"/>
            <w:vAlign w:val="center"/>
          </w:tcPr>
          <w:p w:rsidR="003853AE" w:rsidRDefault="003853AE">
            <w:pPr>
              <w:widowControl/>
              <w:spacing w:line="92" w:lineRule="atLeast"/>
              <w:rPr>
                <w:rFonts w:ascii="宋体"/>
              </w:rPr>
            </w:pPr>
            <w:r>
              <w:rPr>
                <w:rFonts w:ascii="宋体" w:hAnsi="宋体" w:hint="eastAsia"/>
              </w:rPr>
              <w:t>提供用于小修或中修的专用维修工具一套。</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r w:rsidR="003853AE" w:rsidTr="00003994">
        <w:trPr>
          <w:trHeight w:val="353"/>
        </w:trPr>
        <w:tc>
          <w:tcPr>
            <w:tcW w:w="1242" w:type="dxa"/>
          </w:tcPr>
          <w:p w:rsidR="003853AE" w:rsidRDefault="003853AE" w:rsidP="0061200F">
            <w:r w:rsidRPr="003C5B6C">
              <w:rPr>
                <w:bCs/>
                <w:szCs w:val="21"/>
              </w:rPr>
              <w:t>URS</w:t>
            </w:r>
            <w:r w:rsidRPr="003C5B6C">
              <w:rPr>
                <w:rFonts w:hint="eastAsia"/>
                <w:bCs/>
                <w:szCs w:val="21"/>
              </w:rPr>
              <w:t>1</w:t>
            </w:r>
            <w:r>
              <w:rPr>
                <w:rFonts w:hint="eastAsia"/>
                <w:bCs/>
                <w:szCs w:val="21"/>
              </w:rPr>
              <w:t>57</w:t>
            </w:r>
          </w:p>
        </w:tc>
        <w:tc>
          <w:tcPr>
            <w:tcW w:w="6663" w:type="dxa"/>
            <w:vAlign w:val="center"/>
          </w:tcPr>
          <w:p w:rsidR="003853AE" w:rsidRDefault="003853AE">
            <w:pPr>
              <w:widowControl/>
              <w:jc w:val="left"/>
              <w:rPr>
                <w:rFonts w:ascii="宋体"/>
              </w:rPr>
            </w:pPr>
            <w:r>
              <w:rPr>
                <w:rFonts w:ascii="宋体" w:hAnsi="宋体" w:hint="eastAsia"/>
              </w:rPr>
              <w:t>提供在设备验收合格后可满足两年设备运行需要的易损零部件及零部件清单（包括报价）。</w:t>
            </w:r>
          </w:p>
        </w:tc>
        <w:tc>
          <w:tcPr>
            <w:tcW w:w="1275" w:type="dxa"/>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Pr>
          <w:p w:rsidR="003853AE" w:rsidRPr="00A07319" w:rsidRDefault="003853AE">
            <w:pPr>
              <w:rPr>
                <w:b/>
                <w:szCs w:val="21"/>
              </w:rPr>
            </w:pPr>
          </w:p>
        </w:tc>
      </w:tr>
    </w:tbl>
    <w:p w:rsidR="00F676CE" w:rsidRDefault="008375A1">
      <w:pPr>
        <w:outlineLvl w:val="1"/>
        <w:rPr>
          <w:szCs w:val="21"/>
        </w:rPr>
      </w:pPr>
      <w:r>
        <w:rPr>
          <w:szCs w:val="21"/>
        </w:rPr>
        <w:t xml:space="preserve">5.12  </w:t>
      </w:r>
      <w:r>
        <w:rPr>
          <w:rFonts w:hint="eastAsia"/>
          <w:szCs w:val="21"/>
        </w:rPr>
        <w:t>文件系统</w:t>
      </w:r>
    </w:p>
    <w:tbl>
      <w:tblPr>
        <w:tblW w:w="10207" w:type="dxa"/>
        <w:tblInd w:w="-34" w:type="dxa"/>
        <w:tblLayout w:type="fixed"/>
        <w:tblLook w:val="04A0"/>
      </w:tblPr>
      <w:tblGrid>
        <w:gridCol w:w="1276"/>
        <w:gridCol w:w="5670"/>
        <w:gridCol w:w="993"/>
        <w:gridCol w:w="1275"/>
        <w:gridCol w:w="993"/>
      </w:tblGrid>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003994">
            <w:pPr>
              <w:jc w:val="center"/>
              <w:rPr>
                <w:szCs w:val="21"/>
              </w:rPr>
            </w:pPr>
            <w:r>
              <w:rPr>
                <w:rFonts w:hint="eastAsia"/>
                <w:szCs w:val="21"/>
              </w:rPr>
              <w:t>序号</w:t>
            </w:r>
          </w:p>
        </w:tc>
        <w:tc>
          <w:tcPr>
            <w:tcW w:w="5670" w:type="dxa"/>
            <w:tcBorders>
              <w:top w:val="single" w:sz="4" w:space="0" w:color="000000"/>
              <w:left w:val="nil"/>
              <w:bottom w:val="single" w:sz="4" w:space="0" w:color="000000"/>
              <w:right w:val="single" w:sz="4" w:space="0" w:color="000000"/>
            </w:tcBorders>
          </w:tcPr>
          <w:p w:rsidR="003853AE" w:rsidRDefault="003853AE" w:rsidP="00003994">
            <w:pPr>
              <w:jc w:val="center"/>
              <w:rPr>
                <w:szCs w:val="21"/>
              </w:rPr>
            </w:pPr>
            <w:r>
              <w:rPr>
                <w:szCs w:val="21"/>
              </w:rPr>
              <w:t>URS</w:t>
            </w:r>
          </w:p>
        </w:tc>
        <w:tc>
          <w:tcPr>
            <w:tcW w:w="993" w:type="dxa"/>
            <w:tcBorders>
              <w:top w:val="single" w:sz="4" w:space="0" w:color="000000"/>
              <w:left w:val="nil"/>
              <w:bottom w:val="single" w:sz="4" w:space="0" w:color="000000"/>
              <w:right w:val="single" w:sz="4" w:space="0" w:color="000000"/>
            </w:tcBorders>
          </w:tcPr>
          <w:p w:rsidR="003853AE" w:rsidRDefault="003853AE" w:rsidP="00003994">
            <w:pPr>
              <w:jc w:val="center"/>
              <w:rPr>
                <w:szCs w:val="21"/>
              </w:rPr>
            </w:pPr>
            <w:r>
              <w:rPr>
                <w:rFonts w:hint="eastAsia"/>
                <w:szCs w:val="21"/>
              </w:rPr>
              <w:t>数量</w:t>
            </w:r>
          </w:p>
        </w:tc>
        <w:tc>
          <w:tcPr>
            <w:tcW w:w="1275" w:type="dxa"/>
            <w:tcBorders>
              <w:top w:val="single" w:sz="4" w:space="0" w:color="000000"/>
              <w:left w:val="nil"/>
              <w:bottom w:val="single" w:sz="4" w:space="0" w:color="000000"/>
              <w:right w:val="single" w:sz="4" w:space="0" w:color="000000"/>
            </w:tcBorders>
          </w:tcPr>
          <w:p w:rsidR="003853AE" w:rsidRDefault="003853AE" w:rsidP="00003994">
            <w:pPr>
              <w:jc w:val="center"/>
              <w:rPr>
                <w:szCs w:val="21"/>
              </w:rPr>
            </w:pPr>
            <w:r>
              <w:rPr>
                <w:rFonts w:hint="eastAsia"/>
                <w:szCs w:val="21"/>
              </w:rPr>
              <w:t>是否满足</w:t>
            </w:r>
          </w:p>
        </w:tc>
        <w:tc>
          <w:tcPr>
            <w:tcW w:w="993" w:type="dxa"/>
            <w:tcBorders>
              <w:top w:val="single" w:sz="4" w:space="0" w:color="000000"/>
              <w:left w:val="nil"/>
              <w:bottom w:val="single" w:sz="4" w:space="0" w:color="000000"/>
              <w:right w:val="single" w:sz="4" w:space="0" w:color="000000"/>
            </w:tcBorders>
          </w:tcPr>
          <w:p w:rsidR="003853AE" w:rsidRDefault="003853AE" w:rsidP="00003994">
            <w:pPr>
              <w:jc w:val="center"/>
              <w:rPr>
                <w:szCs w:val="21"/>
              </w:rPr>
            </w:pPr>
            <w:r>
              <w:rPr>
                <w:rFonts w:hint="eastAsia"/>
                <w:szCs w:val="21"/>
              </w:rPr>
              <w:t>备注</w:t>
            </w: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421683">
              <w:rPr>
                <w:bCs/>
                <w:szCs w:val="21"/>
              </w:rPr>
              <w:t>URS</w:t>
            </w:r>
            <w:r w:rsidRPr="00421683">
              <w:rPr>
                <w:rFonts w:hint="eastAsia"/>
                <w:bCs/>
                <w:szCs w:val="21"/>
              </w:rPr>
              <w:t>1</w:t>
            </w:r>
            <w:r>
              <w:rPr>
                <w:rFonts w:hint="eastAsia"/>
                <w:bCs/>
                <w:szCs w:val="21"/>
              </w:rPr>
              <w:t>58</w:t>
            </w:r>
          </w:p>
        </w:tc>
        <w:tc>
          <w:tcPr>
            <w:tcW w:w="5670" w:type="dxa"/>
            <w:tcBorders>
              <w:top w:val="single" w:sz="4" w:space="0" w:color="000000"/>
              <w:left w:val="nil"/>
              <w:bottom w:val="single" w:sz="4" w:space="0" w:color="000000"/>
              <w:right w:val="single" w:sz="4" w:space="0" w:color="000000"/>
            </w:tcBorders>
          </w:tcPr>
          <w:p w:rsidR="003853AE" w:rsidRDefault="003853AE">
            <w:pPr>
              <w:rPr>
                <w:szCs w:val="21"/>
              </w:rPr>
            </w:pPr>
            <w:r>
              <w:rPr>
                <w:rFonts w:hint="eastAsia"/>
                <w:szCs w:val="21"/>
              </w:rPr>
              <w:t>提供设备重量、设备详细尺寸、设备安装图和系统工艺图（包括电子文档）。</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421683">
              <w:rPr>
                <w:bCs/>
                <w:szCs w:val="21"/>
              </w:rPr>
              <w:t>URS</w:t>
            </w:r>
            <w:r w:rsidRPr="00421683">
              <w:rPr>
                <w:rFonts w:hint="eastAsia"/>
                <w:bCs/>
                <w:szCs w:val="21"/>
              </w:rPr>
              <w:t>1</w:t>
            </w:r>
            <w:r>
              <w:rPr>
                <w:rFonts w:hint="eastAsia"/>
                <w:bCs/>
                <w:szCs w:val="21"/>
              </w:rPr>
              <w:t>59</w:t>
            </w:r>
          </w:p>
        </w:tc>
        <w:tc>
          <w:tcPr>
            <w:tcW w:w="5670" w:type="dxa"/>
            <w:tcBorders>
              <w:top w:val="single" w:sz="4" w:space="0" w:color="000000"/>
              <w:left w:val="nil"/>
              <w:bottom w:val="single" w:sz="4" w:space="0" w:color="000000"/>
              <w:right w:val="single" w:sz="4" w:space="0" w:color="000000"/>
            </w:tcBorders>
          </w:tcPr>
          <w:p w:rsidR="003853AE" w:rsidRDefault="003853AE">
            <w:pPr>
              <w:rPr>
                <w:szCs w:val="21"/>
              </w:rPr>
            </w:pPr>
            <w:r>
              <w:rPr>
                <w:rFonts w:hint="eastAsia"/>
                <w:szCs w:val="21"/>
              </w:rPr>
              <w:t>提供公用设施连接说明及图纸（包括电子文档）。</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t>URS</w:t>
            </w:r>
            <w:r w:rsidRPr="00C61F0E">
              <w:rPr>
                <w:rFonts w:hint="eastAsia"/>
                <w:bCs/>
                <w:szCs w:val="21"/>
              </w:rPr>
              <w:t>1</w:t>
            </w:r>
            <w:r>
              <w:rPr>
                <w:rFonts w:hint="eastAsia"/>
                <w:bCs/>
                <w:szCs w:val="21"/>
              </w:rPr>
              <w:t>60</w:t>
            </w:r>
          </w:p>
        </w:tc>
        <w:tc>
          <w:tcPr>
            <w:tcW w:w="5670" w:type="dxa"/>
            <w:tcBorders>
              <w:top w:val="single" w:sz="4" w:space="0" w:color="000000"/>
              <w:left w:val="nil"/>
              <w:bottom w:val="single" w:sz="4" w:space="0" w:color="000000"/>
              <w:right w:val="single" w:sz="4" w:space="0" w:color="000000"/>
            </w:tcBorders>
          </w:tcPr>
          <w:p w:rsidR="003853AE" w:rsidRDefault="003853AE">
            <w:pPr>
              <w:rPr>
                <w:szCs w:val="21"/>
              </w:rPr>
            </w:pPr>
            <w:r>
              <w:rPr>
                <w:rFonts w:hint="eastAsia"/>
                <w:szCs w:val="21"/>
              </w:rPr>
              <w:t>提供空调机组操作、维护手册、技术参数选型报告及备品备件清单。</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t>URS</w:t>
            </w:r>
            <w:r w:rsidRPr="00C61F0E">
              <w:rPr>
                <w:rFonts w:hint="eastAsia"/>
                <w:bCs/>
                <w:szCs w:val="21"/>
              </w:rPr>
              <w:t>1</w:t>
            </w:r>
            <w:r>
              <w:rPr>
                <w:rFonts w:hint="eastAsia"/>
                <w:bCs/>
                <w:szCs w:val="21"/>
              </w:rPr>
              <w:t>61</w:t>
            </w:r>
          </w:p>
        </w:tc>
        <w:tc>
          <w:tcPr>
            <w:tcW w:w="5670" w:type="dxa"/>
            <w:tcBorders>
              <w:top w:val="single" w:sz="4" w:space="0" w:color="000000"/>
              <w:left w:val="nil"/>
              <w:bottom w:val="single" w:sz="4" w:space="0" w:color="000000"/>
              <w:right w:val="single" w:sz="4" w:space="0" w:color="000000"/>
            </w:tcBorders>
          </w:tcPr>
          <w:p w:rsidR="003853AE" w:rsidRDefault="003853AE">
            <w:pPr>
              <w:rPr>
                <w:szCs w:val="21"/>
              </w:rPr>
            </w:pPr>
            <w:r>
              <w:rPr>
                <w:rFonts w:hint="eastAsia"/>
                <w:szCs w:val="21"/>
              </w:rPr>
              <w:t>提供外购件说明书、合格证书：电机、风机、加湿器、过滤器等。</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t>URS</w:t>
            </w:r>
            <w:r w:rsidRPr="00C61F0E">
              <w:rPr>
                <w:rFonts w:hint="eastAsia"/>
                <w:bCs/>
                <w:szCs w:val="21"/>
              </w:rPr>
              <w:t>1</w:t>
            </w:r>
            <w:r>
              <w:rPr>
                <w:rFonts w:hint="eastAsia"/>
                <w:bCs/>
                <w:szCs w:val="21"/>
              </w:rPr>
              <w:t>62</w:t>
            </w:r>
          </w:p>
        </w:tc>
        <w:tc>
          <w:tcPr>
            <w:tcW w:w="5670" w:type="dxa"/>
            <w:tcBorders>
              <w:top w:val="single" w:sz="4" w:space="0" w:color="000000"/>
              <w:left w:val="nil"/>
              <w:bottom w:val="single" w:sz="4" w:space="0" w:color="000000"/>
              <w:right w:val="single" w:sz="4" w:space="0" w:color="000000"/>
            </w:tcBorders>
          </w:tcPr>
          <w:p w:rsidR="003853AE" w:rsidRDefault="003853AE">
            <w:pPr>
              <w:rPr>
                <w:szCs w:val="21"/>
              </w:rPr>
            </w:pPr>
            <w:r>
              <w:rPr>
                <w:rFonts w:hint="eastAsia"/>
                <w:szCs w:val="21"/>
              </w:rPr>
              <w:t>提供净化空调机组箱体内壁板、集水盘材质报告。</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t>URS</w:t>
            </w:r>
            <w:r w:rsidRPr="00C61F0E">
              <w:rPr>
                <w:rFonts w:hint="eastAsia"/>
                <w:bCs/>
                <w:szCs w:val="21"/>
              </w:rPr>
              <w:t>1</w:t>
            </w:r>
            <w:r>
              <w:rPr>
                <w:rFonts w:hint="eastAsia"/>
                <w:bCs/>
                <w:szCs w:val="21"/>
              </w:rPr>
              <w:t>63</w:t>
            </w:r>
          </w:p>
        </w:tc>
        <w:tc>
          <w:tcPr>
            <w:tcW w:w="5670" w:type="dxa"/>
            <w:tcBorders>
              <w:top w:val="single" w:sz="4" w:space="0" w:color="000000"/>
              <w:left w:val="nil"/>
              <w:bottom w:val="single" w:sz="4" w:space="0" w:color="000000"/>
              <w:right w:val="single" w:sz="4" w:space="0" w:color="000000"/>
            </w:tcBorders>
          </w:tcPr>
          <w:p w:rsidR="003853AE" w:rsidRDefault="003853AE">
            <w:pPr>
              <w:rPr>
                <w:szCs w:val="21"/>
              </w:rPr>
            </w:pPr>
            <w:r>
              <w:rPr>
                <w:rFonts w:hint="eastAsia"/>
                <w:szCs w:val="21"/>
              </w:rPr>
              <w:t>提供风机动平衡测试合格报告。</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hint="eastAsia"/>
              </w:rPr>
              <w:t>各</w:t>
            </w: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rPr>
          <w:trHeight w:val="70"/>
        </w:trPr>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t>URS</w:t>
            </w:r>
            <w:r w:rsidRPr="00C61F0E">
              <w:rPr>
                <w:rFonts w:hint="eastAsia"/>
                <w:bCs/>
                <w:szCs w:val="21"/>
              </w:rPr>
              <w:t>1</w:t>
            </w:r>
            <w:r>
              <w:rPr>
                <w:rFonts w:hint="eastAsia"/>
                <w:bCs/>
                <w:szCs w:val="21"/>
              </w:rPr>
              <w:t>6</w:t>
            </w:r>
            <w:r w:rsidRPr="00C61F0E">
              <w:rPr>
                <w:rFonts w:hint="eastAsia"/>
                <w:bCs/>
                <w:szCs w:val="21"/>
              </w:rPr>
              <w:t>4</w:t>
            </w:r>
          </w:p>
        </w:tc>
        <w:tc>
          <w:tcPr>
            <w:tcW w:w="5670" w:type="dxa"/>
            <w:tcBorders>
              <w:top w:val="single" w:sz="4" w:space="0" w:color="000000"/>
              <w:left w:val="nil"/>
              <w:bottom w:val="single" w:sz="4" w:space="0" w:color="000000"/>
              <w:right w:val="single" w:sz="4" w:space="0" w:color="000000"/>
            </w:tcBorders>
          </w:tcPr>
          <w:p w:rsidR="003853AE" w:rsidRDefault="003853AE">
            <w:pPr>
              <w:rPr>
                <w:szCs w:val="21"/>
              </w:rPr>
            </w:pPr>
            <w:r>
              <w:rPr>
                <w:rFonts w:hint="eastAsia"/>
                <w:szCs w:val="21"/>
              </w:rPr>
              <w:t>提供</w:t>
            </w:r>
            <w:proofErr w:type="gramStart"/>
            <w:r>
              <w:rPr>
                <w:rFonts w:hint="eastAsia"/>
                <w:szCs w:val="21"/>
              </w:rPr>
              <w:t>表冷器</w:t>
            </w:r>
            <w:proofErr w:type="gramEnd"/>
            <w:r>
              <w:rPr>
                <w:rFonts w:hint="eastAsia"/>
                <w:szCs w:val="21"/>
              </w:rPr>
              <w:t>、加热器材质报告，耐压测试报告。</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spacing w:line="70" w:lineRule="atLeast"/>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t>URS</w:t>
            </w:r>
            <w:r w:rsidRPr="00C61F0E">
              <w:rPr>
                <w:rFonts w:hint="eastAsia"/>
                <w:bCs/>
                <w:szCs w:val="21"/>
              </w:rPr>
              <w:t>1</w:t>
            </w:r>
            <w:r>
              <w:rPr>
                <w:rFonts w:hint="eastAsia"/>
                <w:bCs/>
                <w:szCs w:val="21"/>
              </w:rPr>
              <w:t>65</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rPr>
                <w:rFonts w:ascii="宋体"/>
              </w:rPr>
            </w:pPr>
            <w:r>
              <w:rPr>
                <w:rFonts w:ascii="宋体" w:hAnsi="宋体" w:hint="eastAsia"/>
              </w:rPr>
              <w:t>设计确认（</w:t>
            </w:r>
            <w:r>
              <w:rPr>
                <w:rFonts w:ascii="宋体" w:hAnsi="宋体"/>
              </w:rPr>
              <w:t>DQ</w:t>
            </w:r>
            <w:r>
              <w:rPr>
                <w:rFonts w:ascii="宋体" w:hAnsi="宋体" w:hint="eastAsia"/>
              </w:rPr>
              <w:t>）</w:t>
            </w:r>
            <w:r>
              <w:rPr>
                <w:rFonts w:hint="eastAsia"/>
              </w:rPr>
              <w:t>制造商提交需方公司</w:t>
            </w:r>
            <w:r>
              <w:t>DQ</w:t>
            </w:r>
            <w:r>
              <w:rPr>
                <w:rFonts w:ascii="宋体" w:hAnsi="宋体" w:hint="eastAsia"/>
              </w:rPr>
              <w:t>方案文件。需方公司审批和执行确认。</w:t>
            </w:r>
            <w:r>
              <w:t>DQ</w:t>
            </w:r>
            <w:r>
              <w:rPr>
                <w:rFonts w:ascii="宋体" w:hAnsi="宋体" w:hint="eastAsia"/>
              </w:rPr>
              <w:t>文件中应对所采用的设计标准进行明确，提供仪器组件及备品备件清单。</w:t>
            </w:r>
            <w:r>
              <w:t>DQ</w:t>
            </w:r>
            <w:r>
              <w:rPr>
                <w:rFonts w:ascii="宋体" w:hAnsi="宋体" w:hint="eastAsia"/>
              </w:rPr>
              <w:t>中还应对该设备所具备的功能，能力等进行详细描述。需方公司按照批准的</w:t>
            </w:r>
            <w:r>
              <w:rPr>
                <w:rFonts w:ascii="宋体" w:hAnsi="宋体" w:hint="eastAsia"/>
              </w:rPr>
              <w:lastRenderedPageBreak/>
              <w:t>方案进行设计确认和协助编写报告。</w:t>
            </w:r>
            <w:r w:rsidRPr="0061200F">
              <w:rPr>
                <w:rFonts w:ascii="宋体" w:hAnsi="宋体" w:hint="eastAsia"/>
              </w:rPr>
              <w:t>提供空调机组选型设计分析报告，提供空调机组SAT测试记录及报告，配合甲方完成系统确认工作。</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lastRenderedPageBreak/>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lastRenderedPageBreak/>
              <w:t>URS</w:t>
            </w:r>
            <w:r w:rsidRPr="00C61F0E">
              <w:rPr>
                <w:rFonts w:hint="eastAsia"/>
                <w:bCs/>
                <w:szCs w:val="21"/>
              </w:rPr>
              <w:t>1</w:t>
            </w:r>
            <w:r>
              <w:rPr>
                <w:rFonts w:hint="eastAsia"/>
                <w:bCs/>
                <w:szCs w:val="21"/>
              </w:rPr>
              <w:t>66</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jc w:val="left"/>
              <w:rPr>
                <w:rFonts w:ascii="宋体" w:hAnsi="宋体"/>
              </w:rPr>
            </w:pPr>
            <w:r>
              <w:rPr>
                <w:rFonts w:ascii="宋体" w:hAnsi="宋体" w:hint="eastAsia"/>
              </w:rPr>
              <w:t>工厂验收测试（</w:t>
            </w:r>
            <w:r>
              <w:rPr>
                <w:rFonts w:ascii="宋体" w:hAnsi="宋体"/>
              </w:rPr>
              <w:t>FAT</w:t>
            </w:r>
            <w:r>
              <w:rPr>
                <w:rFonts w:ascii="宋体" w:hAnsi="宋体" w:hint="eastAsia"/>
              </w:rPr>
              <w:t>）</w:t>
            </w:r>
            <w:r>
              <w:rPr>
                <w:rFonts w:hint="eastAsia"/>
              </w:rPr>
              <w:t>制造商按本技术文件中对</w:t>
            </w:r>
            <w:r>
              <w:t>FAT</w:t>
            </w:r>
            <w:r>
              <w:rPr>
                <w:rFonts w:ascii="宋体" w:hAnsi="宋体" w:hint="eastAsia"/>
              </w:rPr>
              <w:t>的要求编写测试方案。方案在实施之前由需方公司修改和批准。</w:t>
            </w:r>
            <w:r>
              <w:t>FAT</w:t>
            </w:r>
            <w:r>
              <w:rPr>
                <w:rFonts w:ascii="宋体" w:hAnsi="宋体" w:hint="eastAsia"/>
              </w:rPr>
              <w:t>测试方案中应提供可在工厂现场进行的测试项目清单。</w:t>
            </w:r>
          </w:p>
          <w:p w:rsidR="003853AE" w:rsidRDefault="003853AE">
            <w:pPr>
              <w:widowControl/>
              <w:rPr>
                <w:rFonts w:ascii="宋体"/>
              </w:rPr>
            </w:pPr>
            <w:r>
              <w:t>FAT</w:t>
            </w:r>
            <w:r>
              <w:rPr>
                <w:rFonts w:ascii="宋体" w:hAnsi="宋体" w:hint="eastAsia"/>
              </w:rPr>
              <w:t>由厂商与</w:t>
            </w:r>
            <w:r>
              <w:rPr>
                <w:rFonts w:hint="eastAsia"/>
              </w:rPr>
              <w:t>需方人员在制造商工厂进行。在</w:t>
            </w:r>
            <w:r>
              <w:t>FAT</w:t>
            </w:r>
            <w:r>
              <w:rPr>
                <w:rFonts w:ascii="宋体" w:hAnsi="宋体" w:hint="eastAsia"/>
              </w:rPr>
              <w:t>完成后交货。</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A30598">
            <w:r w:rsidRPr="00C61F0E">
              <w:rPr>
                <w:bCs/>
                <w:szCs w:val="21"/>
              </w:rPr>
              <w:t>URS</w:t>
            </w:r>
            <w:r w:rsidRPr="00C61F0E">
              <w:rPr>
                <w:rFonts w:hint="eastAsia"/>
                <w:bCs/>
                <w:szCs w:val="21"/>
              </w:rPr>
              <w:t>1</w:t>
            </w:r>
            <w:r>
              <w:rPr>
                <w:rFonts w:hint="eastAsia"/>
                <w:bCs/>
                <w:szCs w:val="21"/>
              </w:rPr>
              <w:t>67</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rPr>
            </w:pPr>
            <w:r>
              <w:rPr>
                <w:rFonts w:ascii="宋体" w:hAnsi="宋体" w:hint="eastAsia"/>
              </w:rPr>
              <w:t>客户现场验收测试（</w:t>
            </w:r>
            <w:r>
              <w:rPr>
                <w:rFonts w:ascii="宋体" w:hAnsi="宋体"/>
              </w:rPr>
              <w:t>SAT</w:t>
            </w:r>
            <w:r>
              <w:rPr>
                <w:rFonts w:ascii="宋体" w:hAnsi="宋体" w:hint="eastAsia"/>
              </w:rPr>
              <w:t>）</w:t>
            </w:r>
            <w:r>
              <w:rPr>
                <w:rFonts w:hint="eastAsia"/>
              </w:rPr>
              <w:t>制造商按本技术文件中对</w:t>
            </w:r>
            <w:r>
              <w:t>SAT</w:t>
            </w:r>
            <w:r>
              <w:rPr>
                <w:rFonts w:ascii="宋体" w:hAnsi="宋体" w:hint="eastAsia"/>
              </w:rPr>
              <w:t>的要求编写测试方案。在</w:t>
            </w:r>
            <w:r>
              <w:t>SAT</w:t>
            </w:r>
            <w:r>
              <w:rPr>
                <w:rFonts w:ascii="宋体" w:hAnsi="宋体" w:hint="eastAsia"/>
              </w:rPr>
              <w:t>进行之前由需方公司修改和批准。</w:t>
            </w:r>
            <w:r>
              <w:t>SAT</w:t>
            </w:r>
            <w:r>
              <w:rPr>
                <w:rFonts w:ascii="宋体" w:hAnsi="宋体" w:hint="eastAsia"/>
              </w:rPr>
              <w:t>包含所有</w:t>
            </w:r>
            <w:r>
              <w:t>FAT</w:t>
            </w:r>
            <w:r>
              <w:rPr>
                <w:rFonts w:ascii="宋体" w:hAnsi="宋体" w:hint="eastAsia"/>
              </w:rPr>
              <w:t>测试和文件中对测试的详细说明</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68</w:t>
            </w:r>
          </w:p>
        </w:tc>
        <w:tc>
          <w:tcPr>
            <w:tcW w:w="5670" w:type="dxa"/>
            <w:tcBorders>
              <w:top w:val="single" w:sz="4" w:space="0" w:color="000000"/>
              <w:left w:val="nil"/>
              <w:bottom w:val="single" w:sz="4" w:space="0" w:color="000000"/>
              <w:right w:val="single" w:sz="4" w:space="0" w:color="000000"/>
            </w:tcBorders>
          </w:tcPr>
          <w:p w:rsidR="003853AE" w:rsidRDefault="003853AE">
            <w:pPr>
              <w:widowControl/>
              <w:jc w:val="left"/>
              <w:rPr>
                <w:b/>
                <w:bCs/>
              </w:rPr>
            </w:pPr>
            <w:r>
              <w:rPr>
                <w:rFonts w:ascii="宋体" w:hAnsi="宋体" w:hint="eastAsia"/>
              </w:rPr>
              <w:t>制造商和</w:t>
            </w:r>
            <w:r>
              <w:rPr>
                <w:rFonts w:hint="eastAsia"/>
              </w:rPr>
              <w:t>需方</w:t>
            </w:r>
            <w:r>
              <w:rPr>
                <w:rFonts w:ascii="宋体" w:hAnsi="宋体" w:hint="eastAsia"/>
              </w:rPr>
              <w:t>共同</w:t>
            </w:r>
            <w:r>
              <w:rPr>
                <w:rFonts w:hint="eastAsia"/>
              </w:rPr>
              <w:t>提供试车方案，并根据前期</w:t>
            </w:r>
            <w:r>
              <w:t>URS</w:t>
            </w:r>
            <w:r>
              <w:rPr>
                <w:rFonts w:ascii="宋体" w:hAnsi="宋体"/>
              </w:rPr>
              <w:t>/</w:t>
            </w:r>
            <w:r>
              <w:t>DQ</w:t>
            </w:r>
            <w:r>
              <w:rPr>
                <w:rFonts w:ascii="宋体" w:hAnsi="宋体" w:hint="eastAsia"/>
              </w:rPr>
              <w:t>文件标准进行试机确认</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69</w:t>
            </w:r>
          </w:p>
        </w:tc>
        <w:tc>
          <w:tcPr>
            <w:tcW w:w="5670" w:type="dxa"/>
            <w:tcBorders>
              <w:top w:val="single" w:sz="4" w:space="0" w:color="000000"/>
              <w:left w:val="nil"/>
              <w:bottom w:val="single" w:sz="4" w:space="0" w:color="000000"/>
              <w:right w:val="single" w:sz="4" w:space="0" w:color="000000"/>
            </w:tcBorders>
          </w:tcPr>
          <w:p w:rsidR="003853AE" w:rsidRDefault="003853AE">
            <w:pPr>
              <w:widowControl/>
              <w:jc w:val="left"/>
              <w:rPr>
                <w:b/>
                <w:bCs/>
              </w:rPr>
            </w:pPr>
            <w:r>
              <w:rPr>
                <w:rFonts w:hint="eastAsia"/>
              </w:rPr>
              <w:t>设备现场就位完毕，进行</w:t>
            </w:r>
            <w:r>
              <w:t>IQ</w:t>
            </w:r>
            <w:r>
              <w:rPr>
                <w:rFonts w:ascii="宋体" w:hAnsi="宋体" w:hint="eastAsia"/>
              </w:rPr>
              <w:t>确认前，应对该设备进行试车运行，制造商应参加</w:t>
            </w:r>
            <w:proofErr w:type="gramStart"/>
            <w:r>
              <w:rPr>
                <w:rFonts w:ascii="宋体" w:hAnsi="宋体" w:hint="eastAsia"/>
              </w:rPr>
              <w:t>试车全</w:t>
            </w:r>
            <w:proofErr w:type="gramEnd"/>
            <w:r>
              <w:rPr>
                <w:rFonts w:ascii="宋体" w:hAnsi="宋体" w:hint="eastAsia"/>
              </w:rPr>
              <w:t>过程并对试车中发现的问题进行现场解决</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70</w:t>
            </w:r>
          </w:p>
        </w:tc>
        <w:tc>
          <w:tcPr>
            <w:tcW w:w="5670" w:type="dxa"/>
            <w:tcBorders>
              <w:top w:val="single" w:sz="4" w:space="0" w:color="000000"/>
              <w:left w:val="nil"/>
              <w:bottom w:val="single" w:sz="4" w:space="0" w:color="000000"/>
              <w:right w:val="single" w:sz="4" w:space="0" w:color="000000"/>
            </w:tcBorders>
          </w:tcPr>
          <w:p w:rsidR="003853AE" w:rsidRDefault="003853AE">
            <w:pPr>
              <w:widowControl/>
              <w:jc w:val="left"/>
            </w:pPr>
            <w:r>
              <w:rPr>
                <w:rFonts w:hint="eastAsia"/>
              </w:rPr>
              <w:t>试车结果作为设备接收与否的依据</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71</w:t>
            </w:r>
          </w:p>
        </w:tc>
        <w:tc>
          <w:tcPr>
            <w:tcW w:w="5670" w:type="dxa"/>
            <w:tcBorders>
              <w:top w:val="single" w:sz="4" w:space="0" w:color="000000"/>
              <w:left w:val="nil"/>
              <w:bottom w:val="single" w:sz="4" w:space="0" w:color="000000"/>
              <w:right w:val="single" w:sz="4" w:space="0" w:color="000000"/>
            </w:tcBorders>
          </w:tcPr>
          <w:p w:rsidR="003853AE" w:rsidRDefault="003853AE">
            <w:pPr>
              <w:widowControl/>
              <w:jc w:val="center"/>
              <w:rPr>
                <w:b/>
                <w:bCs/>
              </w:rPr>
            </w:pPr>
            <w:r>
              <w:rPr>
                <w:rFonts w:hint="eastAsia"/>
              </w:rPr>
              <w:t>制造商提供本技术规范中</w:t>
            </w:r>
            <w:r>
              <w:t>IQ</w:t>
            </w:r>
            <w:r>
              <w:rPr>
                <w:rFonts w:ascii="宋体" w:hAnsi="宋体" w:hint="eastAsia"/>
              </w:rPr>
              <w:t>、</w:t>
            </w:r>
            <w:r>
              <w:t>OQ</w:t>
            </w:r>
            <w:r>
              <w:rPr>
                <w:rFonts w:hint="eastAsia"/>
              </w:rPr>
              <w:t>、</w:t>
            </w:r>
            <w:r>
              <w:rPr>
                <w:rFonts w:hint="eastAsia"/>
              </w:rPr>
              <w:t>PQ</w:t>
            </w:r>
            <w:r>
              <w:rPr>
                <w:rFonts w:ascii="宋体" w:hAnsi="宋体" w:hint="eastAsia"/>
              </w:rPr>
              <w:t>包含要求的方案，这些方案在</w:t>
            </w:r>
            <w:r>
              <w:t>IQ</w:t>
            </w:r>
            <w:r>
              <w:rPr>
                <w:rFonts w:hint="eastAsia"/>
              </w:rPr>
              <w:t>、</w:t>
            </w:r>
            <w:r>
              <w:t>OQ</w:t>
            </w:r>
            <w:r>
              <w:rPr>
                <w:rFonts w:hint="eastAsia"/>
              </w:rPr>
              <w:t>、</w:t>
            </w:r>
            <w:r>
              <w:rPr>
                <w:rFonts w:hint="eastAsia"/>
              </w:rPr>
              <w:t>PQ</w:t>
            </w:r>
            <w:r>
              <w:rPr>
                <w:rFonts w:ascii="宋体" w:hAnsi="宋体" w:hint="eastAsia"/>
              </w:rPr>
              <w:t>进行前由需方公司进行修改和批准。</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72</w:t>
            </w:r>
          </w:p>
        </w:tc>
        <w:tc>
          <w:tcPr>
            <w:tcW w:w="5670" w:type="dxa"/>
            <w:tcBorders>
              <w:top w:val="single" w:sz="4" w:space="0" w:color="000000"/>
              <w:left w:val="nil"/>
              <w:bottom w:val="single" w:sz="4" w:space="0" w:color="000000"/>
              <w:right w:val="single" w:sz="4" w:space="0" w:color="000000"/>
            </w:tcBorders>
          </w:tcPr>
          <w:p w:rsidR="003853AE" w:rsidRDefault="003853AE">
            <w:pPr>
              <w:widowControl/>
              <w:rPr>
                <w:b/>
                <w:bCs/>
              </w:rPr>
            </w:pPr>
            <w:r>
              <w:rPr>
                <w:rFonts w:hint="eastAsia"/>
              </w:rPr>
              <w:t>制造商应该参加</w:t>
            </w:r>
            <w:r>
              <w:t>IQ</w:t>
            </w:r>
            <w:r>
              <w:rPr>
                <w:rFonts w:ascii="宋体" w:hAnsi="宋体" w:hint="eastAsia"/>
              </w:rPr>
              <w:t>、</w:t>
            </w:r>
            <w:r>
              <w:t>OQ</w:t>
            </w:r>
            <w:r>
              <w:rPr>
                <w:rFonts w:hint="eastAsia"/>
              </w:rPr>
              <w:t>、</w:t>
            </w:r>
            <w:r>
              <w:rPr>
                <w:rFonts w:hint="eastAsia"/>
              </w:rPr>
              <w:t>PQ</w:t>
            </w:r>
            <w:r>
              <w:rPr>
                <w:rFonts w:ascii="宋体" w:hAnsi="宋体" w:hint="eastAsia"/>
              </w:rPr>
              <w:t>，并协助需方公司形成报告。</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73</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rPr>
            </w:pPr>
            <w:r>
              <w:rPr>
                <w:rFonts w:ascii="宋体" w:hAnsi="宋体" w:hint="eastAsia"/>
              </w:rPr>
              <w:t>提供安装手册、操作手册、维护手册，配合用户做好</w:t>
            </w:r>
            <w:r>
              <w:rPr>
                <w:rFonts w:ascii="宋体" w:hAnsi="宋体"/>
              </w:rPr>
              <w:t>GMP</w:t>
            </w:r>
            <w:r>
              <w:rPr>
                <w:rFonts w:ascii="宋体" w:hAnsi="宋体" w:hint="eastAsia"/>
              </w:rPr>
              <w:t>认证工作。</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74</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rPr>
            </w:pPr>
            <w:r>
              <w:rPr>
                <w:rFonts w:ascii="宋体" w:hAnsi="宋体" w:hint="eastAsia"/>
              </w:rPr>
              <w:t>平面布置图</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75</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rPr>
            </w:pPr>
            <w:r>
              <w:rPr>
                <w:rFonts w:ascii="宋体" w:hAnsi="宋体" w:hint="eastAsia"/>
              </w:rPr>
              <w:t>工艺流程图</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76</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hAnsi="宋体"/>
              </w:rPr>
            </w:pPr>
            <w:r>
              <w:rPr>
                <w:rFonts w:ascii="宋体" w:hAnsi="宋体" w:hint="eastAsia"/>
              </w:rPr>
              <w:t>电气线路图</w:t>
            </w:r>
            <w:r>
              <w:rPr>
                <w:rFonts w:ascii="宋体" w:hAnsi="宋体"/>
              </w:rPr>
              <w:t xml:space="preserve"> </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77</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rPr>
            </w:pPr>
            <w:r>
              <w:rPr>
                <w:rFonts w:ascii="宋体" w:hAnsi="宋体" w:hint="eastAsia"/>
              </w:rPr>
              <w:t>主要部件说明书，</w:t>
            </w:r>
            <w:r>
              <w:rPr>
                <w:rFonts w:ascii="宋体" w:hAnsi="宋体" w:cs="Arial" w:hint="eastAsia"/>
                <w:caps/>
              </w:rPr>
              <w:t>故障排除说明书。</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78</w:t>
            </w:r>
          </w:p>
        </w:tc>
        <w:tc>
          <w:tcPr>
            <w:tcW w:w="5670" w:type="dxa"/>
            <w:tcBorders>
              <w:top w:val="single" w:sz="4" w:space="0" w:color="000000"/>
              <w:left w:val="nil"/>
              <w:bottom w:val="single" w:sz="4" w:space="0" w:color="000000"/>
              <w:right w:val="single" w:sz="4" w:space="0" w:color="000000"/>
            </w:tcBorders>
          </w:tcPr>
          <w:p w:rsidR="003853AE" w:rsidRDefault="003853AE">
            <w:pPr>
              <w:widowControl/>
              <w:rPr>
                <w:rFonts w:ascii="宋体"/>
              </w:rPr>
            </w:pPr>
            <w:r>
              <w:rPr>
                <w:rFonts w:ascii="宋体" w:hAnsi="宋体" w:hint="eastAsia"/>
              </w:rPr>
              <w:t>装箱单</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79</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rPr>
            </w:pPr>
            <w:r>
              <w:rPr>
                <w:rFonts w:ascii="宋体" w:hAnsi="宋体" w:cs="Arial" w:hint="eastAsia"/>
                <w:caps/>
              </w:rPr>
              <w:t>总装配图及部件、零件编号</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r w:rsidR="003853AE" w:rsidTr="00003994">
        <w:tc>
          <w:tcPr>
            <w:tcW w:w="1276" w:type="dxa"/>
            <w:tcBorders>
              <w:top w:val="single" w:sz="4" w:space="0" w:color="000000"/>
              <w:left w:val="single" w:sz="4" w:space="0" w:color="000000"/>
              <w:bottom w:val="single" w:sz="4" w:space="0" w:color="000000"/>
              <w:right w:val="single" w:sz="4" w:space="0" w:color="000000"/>
            </w:tcBorders>
          </w:tcPr>
          <w:p w:rsidR="003853AE" w:rsidRDefault="003853AE" w:rsidP="0061200F">
            <w:r w:rsidRPr="00C61F0E">
              <w:rPr>
                <w:bCs/>
                <w:szCs w:val="21"/>
              </w:rPr>
              <w:t>URS</w:t>
            </w:r>
            <w:r w:rsidRPr="00C61F0E">
              <w:rPr>
                <w:rFonts w:hint="eastAsia"/>
                <w:bCs/>
                <w:szCs w:val="21"/>
              </w:rPr>
              <w:t>1</w:t>
            </w:r>
            <w:r>
              <w:rPr>
                <w:rFonts w:hint="eastAsia"/>
                <w:bCs/>
                <w:szCs w:val="21"/>
              </w:rPr>
              <w:t>80</w:t>
            </w:r>
          </w:p>
        </w:tc>
        <w:tc>
          <w:tcPr>
            <w:tcW w:w="5670" w:type="dxa"/>
            <w:tcBorders>
              <w:top w:val="single" w:sz="4" w:space="0" w:color="000000"/>
              <w:left w:val="nil"/>
              <w:bottom w:val="single" w:sz="4" w:space="0" w:color="000000"/>
              <w:right w:val="single" w:sz="4" w:space="0" w:color="000000"/>
            </w:tcBorders>
            <w:vAlign w:val="center"/>
          </w:tcPr>
          <w:p w:rsidR="003853AE" w:rsidRDefault="003853AE">
            <w:pPr>
              <w:widowControl/>
              <w:rPr>
                <w:rFonts w:ascii="宋体"/>
              </w:rPr>
            </w:pPr>
            <w:r>
              <w:rPr>
                <w:rFonts w:ascii="宋体" w:hAnsi="宋体" w:hint="eastAsia"/>
              </w:rPr>
              <w:t>设计原理图</w:t>
            </w:r>
          </w:p>
        </w:tc>
        <w:tc>
          <w:tcPr>
            <w:tcW w:w="993" w:type="dxa"/>
            <w:tcBorders>
              <w:top w:val="single" w:sz="4" w:space="0" w:color="000000"/>
              <w:left w:val="nil"/>
              <w:bottom w:val="single" w:sz="4" w:space="0" w:color="000000"/>
              <w:right w:val="single" w:sz="4" w:space="0" w:color="000000"/>
            </w:tcBorders>
            <w:vAlign w:val="center"/>
          </w:tcPr>
          <w:p w:rsidR="003853AE" w:rsidRDefault="003853AE">
            <w:pPr>
              <w:widowControl/>
              <w:jc w:val="center"/>
              <w:rPr>
                <w:rFonts w:ascii="宋体"/>
              </w:rPr>
            </w:pPr>
            <w:r>
              <w:rPr>
                <w:rFonts w:ascii="宋体" w:hAnsi="宋体"/>
              </w:rPr>
              <w:t>1</w:t>
            </w:r>
            <w:r>
              <w:rPr>
                <w:rFonts w:ascii="宋体" w:hAnsi="宋体" w:hint="eastAsia"/>
              </w:rPr>
              <w:t>份</w:t>
            </w:r>
          </w:p>
        </w:tc>
        <w:tc>
          <w:tcPr>
            <w:tcW w:w="1275" w:type="dxa"/>
            <w:tcBorders>
              <w:top w:val="single" w:sz="4" w:space="0" w:color="000000"/>
              <w:left w:val="nil"/>
              <w:bottom w:val="single" w:sz="4" w:space="0" w:color="000000"/>
              <w:right w:val="single" w:sz="4" w:space="0" w:color="000000"/>
            </w:tcBorders>
            <w:vAlign w:val="center"/>
          </w:tcPr>
          <w:p w:rsidR="003853AE" w:rsidRDefault="003853AE" w:rsidP="00003994">
            <w:pPr>
              <w:jc w:val="center"/>
              <w:rPr>
                <w:rFonts w:ascii="宋体" w:cs="Arial"/>
              </w:rPr>
            </w:pPr>
            <w:r>
              <w:rPr>
                <w:rFonts w:hint="eastAsia"/>
                <w:szCs w:val="21"/>
              </w:rPr>
              <w:t>□是</w:t>
            </w:r>
            <w:r>
              <w:rPr>
                <w:szCs w:val="21"/>
              </w:rPr>
              <w:t xml:space="preserve"> </w:t>
            </w:r>
            <w:r>
              <w:rPr>
                <w:rFonts w:hint="eastAsia"/>
                <w:szCs w:val="21"/>
              </w:rPr>
              <w:t>□否</w:t>
            </w:r>
          </w:p>
        </w:tc>
        <w:tc>
          <w:tcPr>
            <w:tcW w:w="993" w:type="dxa"/>
            <w:tcBorders>
              <w:top w:val="single" w:sz="4" w:space="0" w:color="000000"/>
              <w:left w:val="nil"/>
              <w:bottom w:val="single" w:sz="4" w:space="0" w:color="000000"/>
              <w:right w:val="single" w:sz="4" w:space="0" w:color="000000"/>
            </w:tcBorders>
          </w:tcPr>
          <w:p w:rsidR="003853AE" w:rsidRPr="0037247E" w:rsidRDefault="003853AE">
            <w:pPr>
              <w:rPr>
                <w:b/>
                <w:szCs w:val="21"/>
              </w:rPr>
            </w:pPr>
          </w:p>
        </w:tc>
      </w:tr>
    </w:tbl>
    <w:p w:rsidR="00F676CE" w:rsidRDefault="008375A1">
      <w:pPr>
        <w:spacing w:line="320" w:lineRule="atLeast"/>
        <w:rPr>
          <w:rFonts w:hAnsi="宋体"/>
          <w:b/>
          <w:szCs w:val="21"/>
        </w:rPr>
      </w:pPr>
      <w:r>
        <w:rPr>
          <w:rFonts w:hint="eastAsia"/>
        </w:rPr>
        <w:t>注：供方认为需方</w:t>
      </w:r>
      <w:r>
        <w:t>URS</w:t>
      </w:r>
      <w:r>
        <w:rPr>
          <w:rFonts w:hint="eastAsia"/>
        </w:rPr>
        <w:t>需增加或更改内容，请供方提供书面说明或技术交流，需方根据需要可以修订补充该</w:t>
      </w:r>
      <w:r>
        <w:t>URS</w:t>
      </w:r>
      <w:r>
        <w:rPr>
          <w:rFonts w:hint="eastAsia"/>
        </w:rPr>
        <w:t>相关内容。</w:t>
      </w:r>
    </w:p>
    <w:p w:rsidR="00F676CE" w:rsidRDefault="00F676CE">
      <w:pPr>
        <w:rPr>
          <w:b/>
        </w:rPr>
      </w:pPr>
    </w:p>
    <w:sectPr w:rsidR="00F676CE" w:rsidSect="00F676CE">
      <w:headerReference w:type="even" r:id="rId9"/>
      <w:type w:val="continuous"/>
      <w:pgSz w:w="11906" w:h="16838"/>
      <w:pgMar w:top="1418" w:right="1134" w:bottom="1134" w:left="1418" w:header="851" w:footer="992"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AC" w:rsidRDefault="00036DAC" w:rsidP="00F676CE">
      <w:r>
        <w:separator/>
      </w:r>
    </w:p>
  </w:endnote>
  <w:endnote w:type="continuationSeparator" w:id="0">
    <w:p w:rsidR="00036DAC" w:rsidRDefault="00036DAC" w:rsidP="00F6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45 Light">
    <w:altName w:val="Century Gothic"/>
    <w:charset w:val="00"/>
    <w:family w:val="swiss"/>
    <w:pitch w:val="variable"/>
    <w:sig w:usb0="80000027"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AC" w:rsidRDefault="00036DAC" w:rsidP="00F676CE">
      <w:r>
        <w:separator/>
      </w:r>
    </w:p>
  </w:footnote>
  <w:footnote w:type="continuationSeparator" w:id="0">
    <w:p w:rsidR="00036DAC" w:rsidRDefault="00036DAC" w:rsidP="00F6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94" w:rsidRDefault="00003994">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13</w:t>
    </w:r>
    <w:r>
      <w:rPr>
        <w:rStyle w:val="ac"/>
      </w:rPr>
      <w:fldChar w:fldCharType="end"/>
    </w:r>
  </w:p>
  <w:p w:rsidR="00003994" w:rsidRDefault="0000399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EnclosedCircle"/>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085D0D01"/>
    <w:multiLevelType w:val="multilevel"/>
    <w:tmpl w:val="085D0D0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3902151"/>
    <w:multiLevelType w:val="multilevel"/>
    <w:tmpl w:val="1390215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850771D"/>
    <w:multiLevelType w:val="multilevel"/>
    <w:tmpl w:val="C308A756"/>
    <w:lvl w:ilvl="0">
      <w:start w:val="1"/>
      <w:numFmt w:val="decimal"/>
      <w:lvlText w:val="%1、"/>
      <w:lvlJc w:val="left"/>
      <w:pPr>
        <w:tabs>
          <w:tab w:val="num" w:pos="1762"/>
        </w:tabs>
        <w:ind w:left="1592" w:hanging="454"/>
      </w:pPr>
      <w:rPr>
        <w:rFonts w:ascii="仿宋_GB2312" w:eastAsia="仿宋_GB2312" w:hAnsi="华文细黑" w:cs="Times New Roman"/>
      </w:rPr>
    </w:lvl>
    <w:lvl w:ilvl="1">
      <w:start w:val="1"/>
      <w:numFmt w:val="bullet"/>
      <w:lvlText w:val=""/>
      <w:lvlJc w:val="left"/>
      <w:pPr>
        <w:tabs>
          <w:tab w:val="num" w:pos="1978"/>
        </w:tabs>
        <w:ind w:left="1978" w:hanging="420"/>
      </w:pPr>
      <w:rPr>
        <w:rFonts w:ascii="Wingdings" w:hAnsi="Wingdings" w:hint="default"/>
      </w:rPr>
    </w:lvl>
    <w:lvl w:ilvl="2">
      <w:start w:val="1"/>
      <w:numFmt w:val="bullet"/>
      <w:lvlText w:val=""/>
      <w:lvlJc w:val="left"/>
      <w:pPr>
        <w:tabs>
          <w:tab w:val="num" w:pos="2398"/>
        </w:tabs>
        <w:ind w:left="2398" w:hanging="420"/>
      </w:pPr>
      <w:rPr>
        <w:rFonts w:ascii="Wingdings" w:hAnsi="Wingdings" w:hint="default"/>
      </w:rPr>
    </w:lvl>
    <w:lvl w:ilvl="3">
      <w:start w:val="1"/>
      <w:numFmt w:val="bullet"/>
      <w:lvlText w:val=""/>
      <w:lvlJc w:val="left"/>
      <w:pPr>
        <w:tabs>
          <w:tab w:val="num" w:pos="2818"/>
        </w:tabs>
        <w:ind w:left="2818" w:hanging="420"/>
      </w:pPr>
      <w:rPr>
        <w:rFonts w:ascii="Wingdings" w:hAnsi="Wingdings" w:hint="default"/>
      </w:rPr>
    </w:lvl>
    <w:lvl w:ilvl="4">
      <w:start w:val="1"/>
      <w:numFmt w:val="bullet"/>
      <w:lvlText w:val=""/>
      <w:lvlJc w:val="left"/>
      <w:pPr>
        <w:tabs>
          <w:tab w:val="num" w:pos="3238"/>
        </w:tabs>
        <w:ind w:left="3238" w:hanging="420"/>
      </w:pPr>
      <w:rPr>
        <w:rFonts w:ascii="Wingdings" w:hAnsi="Wingdings" w:hint="default"/>
      </w:rPr>
    </w:lvl>
    <w:lvl w:ilvl="5">
      <w:start w:val="1"/>
      <w:numFmt w:val="bullet"/>
      <w:lvlText w:val=""/>
      <w:lvlJc w:val="left"/>
      <w:pPr>
        <w:tabs>
          <w:tab w:val="num" w:pos="3658"/>
        </w:tabs>
        <w:ind w:left="3658" w:hanging="420"/>
      </w:pPr>
      <w:rPr>
        <w:rFonts w:ascii="Wingdings" w:hAnsi="Wingdings" w:hint="default"/>
      </w:rPr>
    </w:lvl>
    <w:lvl w:ilvl="6">
      <w:start w:val="1"/>
      <w:numFmt w:val="bullet"/>
      <w:lvlText w:val=""/>
      <w:lvlJc w:val="left"/>
      <w:pPr>
        <w:tabs>
          <w:tab w:val="num" w:pos="4078"/>
        </w:tabs>
        <w:ind w:left="4078" w:hanging="420"/>
      </w:pPr>
      <w:rPr>
        <w:rFonts w:ascii="Wingdings" w:hAnsi="Wingdings" w:hint="default"/>
      </w:rPr>
    </w:lvl>
    <w:lvl w:ilvl="7">
      <w:start w:val="1"/>
      <w:numFmt w:val="bullet"/>
      <w:lvlText w:val=""/>
      <w:lvlJc w:val="left"/>
      <w:pPr>
        <w:tabs>
          <w:tab w:val="num" w:pos="4498"/>
        </w:tabs>
        <w:ind w:left="4498" w:hanging="420"/>
      </w:pPr>
      <w:rPr>
        <w:rFonts w:ascii="Wingdings" w:hAnsi="Wingdings" w:hint="default"/>
      </w:rPr>
    </w:lvl>
    <w:lvl w:ilvl="8">
      <w:start w:val="1"/>
      <w:numFmt w:val="bullet"/>
      <w:lvlText w:val=""/>
      <w:lvlJc w:val="left"/>
      <w:pPr>
        <w:tabs>
          <w:tab w:val="num" w:pos="4918"/>
        </w:tabs>
        <w:ind w:left="4918" w:hanging="420"/>
      </w:pPr>
      <w:rPr>
        <w:rFonts w:ascii="Wingdings" w:hAnsi="Wingdings" w:hint="default"/>
      </w:rPr>
    </w:lvl>
  </w:abstractNum>
  <w:abstractNum w:abstractNumId="4">
    <w:nsid w:val="18D149E0"/>
    <w:multiLevelType w:val="multilevel"/>
    <w:tmpl w:val="42B0F06E"/>
    <w:lvl w:ilvl="0">
      <w:start w:val="1"/>
      <w:numFmt w:val="decimal"/>
      <w:lvlText w:val="%1）"/>
      <w:lvlJc w:val="left"/>
      <w:pPr>
        <w:ind w:left="360" w:hanging="360"/>
      </w:pPr>
      <w:rPr>
        <w:rFonts w:hint="default"/>
      </w:rPr>
    </w:lvl>
    <w:lvl w:ilvl="1">
      <w:start w:val="1"/>
      <w:numFmt w:val="decimal"/>
      <w:lvlText w:val="%2、"/>
      <w:lvlJc w:val="left"/>
      <w:pPr>
        <w:ind w:left="1140" w:hanging="720"/>
      </w:pPr>
      <w:rPr>
        <w:rFonts w:hAnsi="Times New Roman" w:hint="default"/>
        <w:b w:val="0"/>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nsid w:val="33B329E5"/>
    <w:multiLevelType w:val="multilevel"/>
    <w:tmpl w:val="C308A756"/>
    <w:lvl w:ilvl="0">
      <w:start w:val="1"/>
      <w:numFmt w:val="decimal"/>
      <w:lvlText w:val="%1、"/>
      <w:lvlJc w:val="left"/>
      <w:pPr>
        <w:tabs>
          <w:tab w:val="num" w:pos="1762"/>
        </w:tabs>
        <w:ind w:left="1592" w:hanging="454"/>
      </w:pPr>
      <w:rPr>
        <w:rFonts w:ascii="仿宋_GB2312" w:eastAsia="仿宋_GB2312" w:hAnsi="华文细黑" w:cs="Times New Roman"/>
      </w:rPr>
    </w:lvl>
    <w:lvl w:ilvl="1">
      <w:start w:val="1"/>
      <w:numFmt w:val="bullet"/>
      <w:lvlText w:val=""/>
      <w:lvlJc w:val="left"/>
      <w:pPr>
        <w:tabs>
          <w:tab w:val="num" w:pos="1978"/>
        </w:tabs>
        <w:ind w:left="1978" w:hanging="420"/>
      </w:pPr>
      <w:rPr>
        <w:rFonts w:ascii="Wingdings" w:hAnsi="Wingdings" w:hint="default"/>
      </w:rPr>
    </w:lvl>
    <w:lvl w:ilvl="2">
      <w:start w:val="1"/>
      <w:numFmt w:val="bullet"/>
      <w:lvlText w:val=""/>
      <w:lvlJc w:val="left"/>
      <w:pPr>
        <w:tabs>
          <w:tab w:val="num" w:pos="2398"/>
        </w:tabs>
        <w:ind w:left="2398" w:hanging="420"/>
      </w:pPr>
      <w:rPr>
        <w:rFonts w:ascii="Wingdings" w:hAnsi="Wingdings" w:hint="default"/>
      </w:rPr>
    </w:lvl>
    <w:lvl w:ilvl="3">
      <w:start w:val="1"/>
      <w:numFmt w:val="bullet"/>
      <w:lvlText w:val=""/>
      <w:lvlJc w:val="left"/>
      <w:pPr>
        <w:tabs>
          <w:tab w:val="num" w:pos="2818"/>
        </w:tabs>
        <w:ind w:left="2818" w:hanging="420"/>
      </w:pPr>
      <w:rPr>
        <w:rFonts w:ascii="Wingdings" w:hAnsi="Wingdings" w:hint="default"/>
      </w:rPr>
    </w:lvl>
    <w:lvl w:ilvl="4">
      <w:start w:val="1"/>
      <w:numFmt w:val="bullet"/>
      <w:lvlText w:val=""/>
      <w:lvlJc w:val="left"/>
      <w:pPr>
        <w:tabs>
          <w:tab w:val="num" w:pos="3238"/>
        </w:tabs>
        <w:ind w:left="3238" w:hanging="420"/>
      </w:pPr>
      <w:rPr>
        <w:rFonts w:ascii="Wingdings" w:hAnsi="Wingdings" w:hint="default"/>
      </w:rPr>
    </w:lvl>
    <w:lvl w:ilvl="5">
      <w:start w:val="1"/>
      <w:numFmt w:val="bullet"/>
      <w:lvlText w:val=""/>
      <w:lvlJc w:val="left"/>
      <w:pPr>
        <w:tabs>
          <w:tab w:val="num" w:pos="3658"/>
        </w:tabs>
        <w:ind w:left="3658" w:hanging="420"/>
      </w:pPr>
      <w:rPr>
        <w:rFonts w:ascii="Wingdings" w:hAnsi="Wingdings" w:hint="default"/>
      </w:rPr>
    </w:lvl>
    <w:lvl w:ilvl="6">
      <w:start w:val="1"/>
      <w:numFmt w:val="bullet"/>
      <w:lvlText w:val=""/>
      <w:lvlJc w:val="left"/>
      <w:pPr>
        <w:tabs>
          <w:tab w:val="num" w:pos="4078"/>
        </w:tabs>
        <w:ind w:left="4078" w:hanging="420"/>
      </w:pPr>
      <w:rPr>
        <w:rFonts w:ascii="Wingdings" w:hAnsi="Wingdings" w:hint="default"/>
      </w:rPr>
    </w:lvl>
    <w:lvl w:ilvl="7">
      <w:start w:val="1"/>
      <w:numFmt w:val="bullet"/>
      <w:lvlText w:val=""/>
      <w:lvlJc w:val="left"/>
      <w:pPr>
        <w:tabs>
          <w:tab w:val="num" w:pos="4498"/>
        </w:tabs>
        <w:ind w:left="4498" w:hanging="420"/>
      </w:pPr>
      <w:rPr>
        <w:rFonts w:ascii="Wingdings" w:hAnsi="Wingdings" w:hint="default"/>
      </w:rPr>
    </w:lvl>
    <w:lvl w:ilvl="8">
      <w:start w:val="1"/>
      <w:numFmt w:val="bullet"/>
      <w:lvlText w:val=""/>
      <w:lvlJc w:val="left"/>
      <w:pPr>
        <w:tabs>
          <w:tab w:val="num" w:pos="4918"/>
        </w:tabs>
        <w:ind w:left="4918" w:hanging="420"/>
      </w:pPr>
      <w:rPr>
        <w:rFonts w:ascii="Wingdings" w:hAnsi="Wingdings" w:hint="default"/>
      </w:rPr>
    </w:lvl>
  </w:abstractNum>
  <w:abstractNum w:abstractNumId="7">
    <w:nsid w:val="58446BE9"/>
    <w:multiLevelType w:val="multilevel"/>
    <w:tmpl w:val="58446BE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5D0B2DFE"/>
    <w:multiLevelType w:val="multilevel"/>
    <w:tmpl w:val="5D0B2DF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643A4AFA"/>
    <w:multiLevelType w:val="multilevel"/>
    <w:tmpl w:val="643A4AFA"/>
    <w:lvl w:ilvl="0">
      <w:start w:val="1"/>
      <w:numFmt w:val="decimal"/>
      <w:lvlText w:val="%1、"/>
      <w:lvlJc w:val="left"/>
      <w:pPr>
        <w:ind w:left="360" w:hanging="360"/>
      </w:pPr>
      <w:rPr>
        <w:rFonts w:hint="default"/>
      </w:rPr>
    </w:lvl>
    <w:lvl w:ilvl="1" w:tentative="1">
      <w:start w:val="1"/>
      <w:numFmt w:val="decimal"/>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66785353"/>
    <w:multiLevelType w:val="multilevel"/>
    <w:tmpl w:val="82BE5AF4"/>
    <w:lvl w:ilvl="0">
      <w:start w:val="1"/>
      <w:numFmt w:val="decimal"/>
      <w:lvlText w:val="%1、"/>
      <w:lvlJc w:val="left"/>
      <w:pPr>
        <w:tabs>
          <w:tab w:val="num" w:pos="1762"/>
        </w:tabs>
        <w:ind w:left="1592" w:hanging="454"/>
      </w:pPr>
      <w:rPr>
        <w:rFonts w:ascii="仿宋_GB2312" w:eastAsia="仿宋_GB2312" w:hAnsi="华文细黑" w:cs="Times New Roman"/>
      </w:rPr>
    </w:lvl>
    <w:lvl w:ilvl="1">
      <w:start w:val="1"/>
      <w:numFmt w:val="bullet"/>
      <w:lvlText w:val=""/>
      <w:lvlJc w:val="left"/>
      <w:pPr>
        <w:tabs>
          <w:tab w:val="num" w:pos="1978"/>
        </w:tabs>
        <w:ind w:left="1978" w:hanging="420"/>
      </w:pPr>
      <w:rPr>
        <w:rFonts w:ascii="Wingdings" w:hAnsi="Wingdings" w:hint="default"/>
      </w:rPr>
    </w:lvl>
    <w:lvl w:ilvl="2">
      <w:start w:val="1"/>
      <w:numFmt w:val="bullet"/>
      <w:lvlText w:val=""/>
      <w:lvlJc w:val="left"/>
      <w:pPr>
        <w:tabs>
          <w:tab w:val="num" w:pos="2398"/>
        </w:tabs>
        <w:ind w:left="2398" w:hanging="420"/>
      </w:pPr>
      <w:rPr>
        <w:rFonts w:ascii="Wingdings" w:hAnsi="Wingdings" w:hint="default"/>
      </w:rPr>
    </w:lvl>
    <w:lvl w:ilvl="3">
      <w:start w:val="1"/>
      <w:numFmt w:val="bullet"/>
      <w:lvlText w:val=""/>
      <w:lvlJc w:val="left"/>
      <w:pPr>
        <w:tabs>
          <w:tab w:val="num" w:pos="2818"/>
        </w:tabs>
        <w:ind w:left="2818" w:hanging="420"/>
      </w:pPr>
      <w:rPr>
        <w:rFonts w:ascii="Wingdings" w:hAnsi="Wingdings" w:hint="default"/>
      </w:rPr>
    </w:lvl>
    <w:lvl w:ilvl="4">
      <w:start w:val="1"/>
      <w:numFmt w:val="bullet"/>
      <w:lvlText w:val=""/>
      <w:lvlJc w:val="left"/>
      <w:pPr>
        <w:tabs>
          <w:tab w:val="num" w:pos="3238"/>
        </w:tabs>
        <w:ind w:left="3238" w:hanging="420"/>
      </w:pPr>
      <w:rPr>
        <w:rFonts w:ascii="Wingdings" w:hAnsi="Wingdings" w:hint="default"/>
      </w:rPr>
    </w:lvl>
    <w:lvl w:ilvl="5">
      <w:start w:val="1"/>
      <w:numFmt w:val="bullet"/>
      <w:lvlText w:val=""/>
      <w:lvlJc w:val="left"/>
      <w:pPr>
        <w:tabs>
          <w:tab w:val="num" w:pos="3658"/>
        </w:tabs>
        <w:ind w:left="3658" w:hanging="420"/>
      </w:pPr>
      <w:rPr>
        <w:rFonts w:ascii="Wingdings" w:hAnsi="Wingdings" w:hint="default"/>
      </w:rPr>
    </w:lvl>
    <w:lvl w:ilvl="6">
      <w:start w:val="1"/>
      <w:numFmt w:val="bullet"/>
      <w:lvlText w:val=""/>
      <w:lvlJc w:val="left"/>
      <w:pPr>
        <w:tabs>
          <w:tab w:val="num" w:pos="4078"/>
        </w:tabs>
        <w:ind w:left="4078" w:hanging="420"/>
      </w:pPr>
      <w:rPr>
        <w:rFonts w:ascii="Wingdings" w:hAnsi="Wingdings" w:hint="default"/>
      </w:rPr>
    </w:lvl>
    <w:lvl w:ilvl="7">
      <w:start w:val="1"/>
      <w:numFmt w:val="bullet"/>
      <w:lvlText w:val=""/>
      <w:lvlJc w:val="left"/>
      <w:pPr>
        <w:tabs>
          <w:tab w:val="num" w:pos="4498"/>
        </w:tabs>
        <w:ind w:left="4498" w:hanging="420"/>
      </w:pPr>
      <w:rPr>
        <w:rFonts w:ascii="Wingdings" w:hAnsi="Wingdings" w:hint="default"/>
      </w:rPr>
    </w:lvl>
    <w:lvl w:ilvl="8">
      <w:start w:val="1"/>
      <w:numFmt w:val="bullet"/>
      <w:lvlText w:val=""/>
      <w:lvlJc w:val="left"/>
      <w:pPr>
        <w:tabs>
          <w:tab w:val="num" w:pos="4918"/>
        </w:tabs>
        <w:ind w:left="4918" w:hanging="420"/>
      </w:pPr>
      <w:rPr>
        <w:rFonts w:ascii="Wingdings" w:hAnsi="Wingdings" w:hint="default"/>
      </w:rPr>
    </w:lvl>
  </w:abstractNum>
  <w:abstractNum w:abstractNumId="11">
    <w:nsid w:val="736363F1"/>
    <w:multiLevelType w:val="multilevel"/>
    <w:tmpl w:val="736363F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7BF40E30"/>
    <w:multiLevelType w:val="multilevel"/>
    <w:tmpl w:val="7BF40E30"/>
    <w:lvl w:ilvl="0" w:tentative="1">
      <w:start w:val="1"/>
      <w:numFmt w:val="decimal"/>
      <w:pStyle w:val="a"/>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2"/>
  </w:num>
  <w:num w:numId="2">
    <w:abstractNumId w:val="5"/>
  </w:num>
  <w:num w:numId="3">
    <w:abstractNumId w:val="0"/>
  </w:num>
  <w:num w:numId="4">
    <w:abstractNumId w:val="11"/>
  </w:num>
  <w:num w:numId="5">
    <w:abstractNumId w:val="4"/>
  </w:num>
  <w:num w:numId="6">
    <w:abstractNumId w:val="9"/>
  </w:num>
  <w:num w:numId="7">
    <w:abstractNumId w:val="2"/>
  </w:num>
  <w:num w:numId="8">
    <w:abstractNumId w:val="1"/>
  </w:num>
  <w:num w:numId="9">
    <w:abstractNumId w:val="7"/>
  </w:num>
  <w:num w:numId="10">
    <w:abstractNumId w:val="8"/>
  </w:num>
  <w:num w:numId="11">
    <w:abstractNumId w:val="3"/>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994"/>
    <w:rsid w:val="00011B59"/>
    <w:rsid w:val="00031B7E"/>
    <w:rsid w:val="0003228B"/>
    <w:rsid w:val="00036DAC"/>
    <w:rsid w:val="00037562"/>
    <w:rsid w:val="000474A7"/>
    <w:rsid w:val="00053165"/>
    <w:rsid w:val="00053E8F"/>
    <w:rsid w:val="000554DF"/>
    <w:rsid w:val="00055E97"/>
    <w:rsid w:val="0007129D"/>
    <w:rsid w:val="0008192D"/>
    <w:rsid w:val="000B40C0"/>
    <w:rsid w:val="000C6217"/>
    <w:rsid w:val="000D05B4"/>
    <w:rsid w:val="000D10F1"/>
    <w:rsid w:val="000E6728"/>
    <w:rsid w:val="000E7F12"/>
    <w:rsid w:val="000F5640"/>
    <w:rsid w:val="000F6E81"/>
    <w:rsid w:val="0010149A"/>
    <w:rsid w:val="00103C3E"/>
    <w:rsid w:val="0011652E"/>
    <w:rsid w:val="001268A0"/>
    <w:rsid w:val="00147585"/>
    <w:rsid w:val="0015625D"/>
    <w:rsid w:val="00156B5E"/>
    <w:rsid w:val="00172A27"/>
    <w:rsid w:val="00175A37"/>
    <w:rsid w:val="001804C7"/>
    <w:rsid w:val="001A36AE"/>
    <w:rsid w:val="001A7494"/>
    <w:rsid w:val="001E12A8"/>
    <w:rsid w:val="001E221B"/>
    <w:rsid w:val="00202433"/>
    <w:rsid w:val="0020301E"/>
    <w:rsid w:val="002038A2"/>
    <w:rsid w:val="00211FCA"/>
    <w:rsid w:val="002208FF"/>
    <w:rsid w:val="0023058A"/>
    <w:rsid w:val="002410F7"/>
    <w:rsid w:val="00246BB0"/>
    <w:rsid w:val="00270B1D"/>
    <w:rsid w:val="0027212A"/>
    <w:rsid w:val="002779C0"/>
    <w:rsid w:val="00282848"/>
    <w:rsid w:val="002935A9"/>
    <w:rsid w:val="002A0889"/>
    <w:rsid w:val="002A1806"/>
    <w:rsid w:val="002A75CF"/>
    <w:rsid w:val="002B0F5B"/>
    <w:rsid w:val="002B35D8"/>
    <w:rsid w:val="002B4277"/>
    <w:rsid w:val="002B7C4F"/>
    <w:rsid w:val="002C304F"/>
    <w:rsid w:val="002C5A70"/>
    <w:rsid w:val="002D67F5"/>
    <w:rsid w:val="002E7803"/>
    <w:rsid w:val="00300538"/>
    <w:rsid w:val="0035334D"/>
    <w:rsid w:val="00356E65"/>
    <w:rsid w:val="0037144C"/>
    <w:rsid w:val="00373DB2"/>
    <w:rsid w:val="00384CCD"/>
    <w:rsid w:val="003853AE"/>
    <w:rsid w:val="0038594C"/>
    <w:rsid w:val="003A3FDF"/>
    <w:rsid w:val="003B357D"/>
    <w:rsid w:val="003B7E19"/>
    <w:rsid w:val="003C75A6"/>
    <w:rsid w:val="003E2C28"/>
    <w:rsid w:val="003E6582"/>
    <w:rsid w:val="003F09C7"/>
    <w:rsid w:val="003F7FD9"/>
    <w:rsid w:val="004139DA"/>
    <w:rsid w:val="00416AEB"/>
    <w:rsid w:val="00434F90"/>
    <w:rsid w:val="00451828"/>
    <w:rsid w:val="0045614F"/>
    <w:rsid w:val="00467D69"/>
    <w:rsid w:val="004755CE"/>
    <w:rsid w:val="00491596"/>
    <w:rsid w:val="0049358B"/>
    <w:rsid w:val="00494F5C"/>
    <w:rsid w:val="00496253"/>
    <w:rsid w:val="004B1C3B"/>
    <w:rsid w:val="004B2CD3"/>
    <w:rsid w:val="004B6CD2"/>
    <w:rsid w:val="004C73D8"/>
    <w:rsid w:val="004D0664"/>
    <w:rsid w:val="004D3F03"/>
    <w:rsid w:val="004D5786"/>
    <w:rsid w:val="004D5AFE"/>
    <w:rsid w:val="004E1ACA"/>
    <w:rsid w:val="004E4908"/>
    <w:rsid w:val="004F0096"/>
    <w:rsid w:val="004F47C7"/>
    <w:rsid w:val="00505631"/>
    <w:rsid w:val="005146C9"/>
    <w:rsid w:val="00517CB5"/>
    <w:rsid w:val="005207B9"/>
    <w:rsid w:val="0052626C"/>
    <w:rsid w:val="00530039"/>
    <w:rsid w:val="00545777"/>
    <w:rsid w:val="00561691"/>
    <w:rsid w:val="00572DD2"/>
    <w:rsid w:val="00574B4D"/>
    <w:rsid w:val="00575035"/>
    <w:rsid w:val="0058287E"/>
    <w:rsid w:val="00593CE8"/>
    <w:rsid w:val="005A25CD"/>
    <w:rsid w:val="005B317D"/>
    <w:rsid w:val="005C03A5"/>
    <w:rsid w:val="005C0C26"/>
    <w:rsid w:val="005C41BB"/>
    <w:rsid w:val="005C5E0A"/>
    <w:rsid w:val="005C722D"/>
    <w:rsid w:val="005C73C8"/>
    <w:rsid w:val="005D07D0"/>
    <w:rsid w:val="005E2CFA"/>
    <w:rsid w:val="005F437A"/>
    <w:rsid w:val="00601894"/>
    <w:rsid w:val="00601FE6"/>
    <w:rsid w:val="0061200F"/>
    <w:rsid w:val="006136F2"/>
    <w:rsid w:val="006466A0"/>
    <w:rsid w:val="00646CC3"/>
    <w:rsid w:val="00652E53"/>
    <w:rsid w:val="00676FD6"/>
    <w:rsid w:val="00681F83"/>
    <w:rsid w:val="00690605"/>
    <w:rsid w:val="00690DEC"/>
    <w:rsid w:val="00693144"/>
    <w:rsid w:val="006B2918"/>
    <w:rsid w:val="006B716F"/>
    <w:rsid w:val="006D5EE6"/>
    <w:rsid w:val="006D6E63"/>
    <w:rsid w:val="006E38C3"/>
    <w:rsid w:val="006F4894"/>
    <w:rsid w:val="007006A2"/>
    <w:rsid w:val="007027F7"/>
    <w:rsid w:val="0071321E"/>
    <w:rsid w:val="00717567"/>
    <w:rsid w:val="007271F4"/>
    <w:rsid w:val="007340DA"/>
    <w:rsid w:val="0073501F"/>
    <w:rsid w:val="00750837"/>
    <w:rsid w:val="00755759"/>
    <w:rsid w:val="00776C19"/>
    <w:rsid w:val="00777758"/>
    <w:rsid w:val="007844E5"/>
    <w:rsid w:val="00785488"/>
    <w:rsid w:val="007A37CE"/>
    <w:rsid w:val="007A6302"/>
    <w:rsid w:val="007B6B95"/>
    <w:rsid w:val="007B6EC5"/>
    <w:rsid w:val="007C6C59"/>
    <w:rsid w:val="008026EC"/>
    <w:rsid w:val="00810C21"/>
    <w:rsid w:val="0081591D"/>
    <w:rsid w:val="00822DD0"/>
    <w:rsid w:val="008252DD"/>
    <w:rsid w:val="00836279"/>
    <w:rsid w:val="00836496"/>
    <w:rsid w:val="008375A1"/>
    <w:rsid w:val="0084407E"/>
    <w:rsid w:val="00851349"/>
    <w:rsid w:val="00860256"/>
    <w:rsid w:val="00862DE6"/>
    <w:rsid w:val="00866598"/>
    <w:rsid w:val="008801DF"/>
    <w:rsid w:val="00881C2E"/>
    <w:rsid w:val="008A75BD"/>
    <w:rsid w:val="008B1D5D"/>
    <w:rsid w:val="008B5945"/>
    <w:rsid w:val="008C3A8F"/>
    <w:rsid w:val="008E02C6"/>
    <w:rsid w:val="008E6E28"/>
    <w:rsid w:val="008E7ED9"/>
    <w:rsid w:val="00903081"/>
    <w:rsid w:val="00905AB4"/>
    <w:rsid w:val="00910721"/>
    <w:rsid w:val="00924A46"/>
    <w:rsid w:val="00931A7F"/>
    <w:rsid w:val="0093219A"/>
    <w:rsid w:val="00953149"/>
    <w:rsid w:val="009562DD"/>
    <w:rsid w:val="00956ADD"/>
    <w:rsid w:val="00962FAC"/>
    <w:rsid w:val="00966095"/>
    <w:rsid w:val="00995693"/>
    <w:rsid w:val="00995E53"/>
    <w:rsid w:val="009B5477"/>
    <w:rsid w:val="009C1386"/>
    <w:rsid w:val="009D5F3E"/>
    <w:rsid w:val="009D7669"/>
    <w:rsid w:val="009E393E"/>
    <w:rsid w:val="009E6615"/>
    <w:rsid w:val="009E7FB2"/>
    <w:rsid w:val="009F3389"/>
    <w:rsid w:val="009F4365"/>
    <w:rsid w:val="00A03970"/>
    <w:rsid w:val="00A13927"/>
    <w:rsid w:val="00A27185"/>
    <w:rsid w:val="00A27F86"/>
    <w:rsid w:val="00A30598"/>
    <w:rsid w:val="00A33660"/>
    <w:rsid w:val="00A440CD"/>
    <w:rsid w:val="00A53667"/>
    <w:rsid w:val="00A7027A"/>
    <w:rsid w:val="00A70DF6"/>
    <w:rsid w:val="00A83D25"/>
    <w:rsid w:val="00A94618"/>
    <w:rsid w:val="00AB01E9"/>
    <w:rsid w:val="00AB7E68"/>
    <w:rsid w:val="00AF436D"/>
    <w:rsid w:val="00B00620"/>
    <w:rsid w:val="00B026B5"/>
    <w:rsid w:val="00B1409A"/>
    <w:rsid w:val="00B1666B"/>
    <w:rsid w:val="00B42940"/>
    <w:rsid w:val="00B572F1"/>
    <w:rsid w:val="00B61F9F"/>
    <w:rsid w:val="00B64FC8"/>
    <w:rsid w:val="00B671D5"/>
    <w:rsid w:val="00B67878"/>
    <w:rsid w:val="00B7011D"/>
    <w:rsid w:val="00B725E3"/>
    <w:rsid w:val="00B748A3"/>
    <w:rsid w:val="00B77B75"/>
    <w:rsid w:val="00B80787"/>
    <w:rsid w:val="00B91339"/>
    <w:rsid w:val="00B945ED"/>
    <w:rsid w:val="00BA175E"/>
    <w:rsid w:val="00BC029F"/>
    <w:rsid w:val="00BC0E44"/>
    <w:rsid w:val="00BD19EF"/>
    <w:rsid w:val="00BD787D"/>
    <w:rsid w:val="00BE655A"/>
    <w:rsid w:val="00BF6120"/>
    <w:rsid w:val="00C03F0F"/>
    <w:rsid w:val="00C04E95"/>
    <w:rsid w:val="00C05BE4"/>
    <w:rsid w:val="00C07B52"/>
    <w:rsid w:val="00C16D31"/>
    <w:rsid w:val="00C2412F"/>
    <w:rsid w:val="00C24C7E"/>
    <w:rsid w:val="00C37BDF"/>
    <w:rsid w:val="00C47A2A"/>
    <w:rsid w:val="00C50742"/>
    <w:rsid w:val="00C51FAE"/>
    <w:rsid w:val="00C5399A"/>
    <w:rsid w:val="00C55544"/>
    <w:rsid w:val="00C56DD9"/>
    <w:rsid w:val="00C71A4C"/>
    <w:rsid w:val="00C77BE6"/>
    <w:rsid w:val="00C84A6D"/>
    <w:rsid w:val="00CA2FB8"/>
    <w:rsid w:val="00CA7C0A"/>
    <w:rsid w:val="00CA7D20"/>
    <w:rsid w:val="00CC0BC2"/>
    <w:rsid w:val="00CC20B3"/>
    <w:rsid w:val="00CC4886"/>
    <w:rsid w:val="00CC54D5"/>
    <w:rsid w:val="00CD102A"/>
    <w:rsid w:val="00CD70A6"/>
    <w:rsid w:val="00CE48D5"/>
    <w:rsid w:val="00CE79B9"/>
    <w:rsid w:val="00CF2022"/>
    <w:rsid w:val="00D0116A"/>
    <w:rsid w:val="00D03E39"/>
    <w:rsid w:val="00D22629"/>
    <w:rsid w:val="00D24C02"/>
    <w:rsid w:val="00D34ED4"/>
    <w:rsid w:val="00D35CBD"/>
    <w:rsid w:val="00D50882"/>
    <w:rsid w:val="00D613FC"/>
    <w:rsid w:val="00D63BC6"/>
    <w:rsid w:val="00D74672"/>
    <w:rsid w:val="00D8019F"/>
    <w:rsid w:val="00D859C4"/>
    <w:rsid w:val="00D968AC"/>
    <w:rsid w:val="00DA01A2"/>
    <w:rsid w:val="00DA1ADD"/>
    <w:rsid w:val="00DC394A"/>
    <w:rsid w:val="00DD0019"/>
    <w:rsid w:val="00DD48F2"/>
    <w:rsid w:val="00DD79BC"/>
    <w:rsid w:val="00DE23E6"/>
    <w:rsid w:val="00DE5FA1"/>
    <w:rsid w:val="00DF0D67"/>
    <w:rsid w:val="00E10C92"/>
    <w:rsid w:val="00E1606C"/>
    <w:rsid w:val="00E33443"/>
    <w:rsid w:val="00E5706E"/>
    <w:rsid w:val="00E65CED"/>
    <w:rsid w:val="00E715D7"/>
    <w:rsid w:val="00E85796"/>
    <w:rsid w:val="00E85B57"/>
    <w:rsid w:val="00EB3AF4"/>
    <w:rsid w:val="00EC19D2"/>
    <w:rsid w:val="00EC24C5"/>
    <w:rsid w:val="00ED6B29"/>
    <w:rsid w:val="00EE13BC"/>
    <w:rsid w:val="00EE3CD2"/>
    <w:rsid w:val="00EE5E6A"/>
    <w:rsid w:val="00F2370D"/>
    <w:rsid w:val="00F27E6C"/>
    <w:rsid w:val="00F301AE"/>
    <w:rsid w:val="00F30680"/>
    <w:rsid w:val="00F3292E"/>
    <w:rsid w:val="00F5656B"/>
    <w:rsid w:val="00F614DA"/>
    <w:rsid w:val="00F625F1"/>
    <w:rsid w:val="00F666E7"/>
    <w:rsid w:val="00F676CE"/>
    <w:rsid w:val="00F75670"/>
    <w:rsid w:val="00F877BF"/>
    <w:rsid w:val="00FA5C7F"/>
    <w:rsid w:val="00FB294B"/>
    <w:rsid w:val="00FC4725"/>
    <w:rsid w:val="00FC5929"/>
    <w:rsid w:val="00FC65ED"/>
    <w:rsid w:val="00FD2AE1"/>
    <w:rsid w:val="00FD71A0"/>
    <w:rsid w:val="00FE4ABE"/>
    <w:rsid w:val="00FE620D"/>
    <w:rsid w:val="00FE6CA1"/>
    <w:rsid w:val="00FE741B"/>
    <w:rsid w:val="79E169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semiHidden="0" w:unhideWhenUsed="0" w:qFormat="1"/>
    <w:lsdException w:name="heading 4" w:semiHidden="0" w:uiPriority="99"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semiHidden="0" w:uiPriority="9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semiHidden="0" w:uiPriority="99" w:unhideWhenUsed="0"/>
    <w:lsdException w:name="header" w:semiHidden="0" w:uiPriority="99" w:unhideWhenUsed="0"/>
    <w:lsdException w:name="footer" w:semiHidden="0" w:uiPriority="99" w:unhideWhenUsed="0"/>
    <w:lsdException w:name="caption" w:locked="1" w:qFormat="1"/>
    <w:lsdException w:name="annotation reference" w:semiHidden="0" w:uiPriority="99" w:unhideWhenUsed="0"/>
    <w:lsdException w:name="page number" w:semiHidden="0" w:uiPriority="99" w:unhideWhenUsed="0"/>
    <w:lsdException w:name="List Bullet" w:semiHidden="0" w:unhideWhenUsed="0"/>
    <w:lsdException w:name="Title" w:locked="1" w:semiHidden="0" w:unhideWhenUsed="0" w:qFormat="1"/>
    <w:lsdException w:name="Default Paragraph Font" w:uiPriority="1"/>
    <w:lsdException w:name="Body Text" w:semiHidden="0" w:uiPriority="99" w:unhideWhenUsed="0"/>
    <w:lsdException w:name="Subtitle" w:locked="1" w:semiHidden="0" w:unhideWhenUsed="0" w:qFormat="1"/>
    <w:lsdException w:name="Date" w:semiHidden="0" w:uiPriority="99" w:unhideWhenUsed="0"/>
    <w:lsdException w:name="Strong" w:locked="1" w:semiHidden="0" w:unhideWhenUsed="0" w:qFormat="1"/>
    <w:lsdException w:name="Emphasis" w:locked="1" w:semiHidden="0" w:uiPriority="99" w:unhideWhenUsed="0" w:qFormat="1"/>
    <w:lsdException w:name="Plain Text" w:uiPriority="99"/>
    <w:lsdException w:name="HTML Top of Form" w:uiPriority="99"/>
    <w:lsdException w:name="HTML Bottom of Form" w:uiPriority="99"/>
    <w:lsdException w:name="Normal Table" w:uiPriority="99" w:qFormat="1"/>
    <w:lsdException w:name="annotation subject" w:semiHidden="0" w:uiPriority="99" w:unhideWhenUsed="0"/>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6CE"/>
    <w:pPr>
      <w:widowControl w:val="0"/>
      <w:jc w:val="both"/>
    </w:pPr>
    <w:rPr>
      <w:kern w:val="2"/>
      <w:sz w:val="21"/>
      <w:szCs w:val="24"/>
    </w:rPr>
  </w:style>
  <w:style w:type="paragraph" w:styleId="3">
    <w:name w:val="heading 3"/>
    <w:basedOn w:val="a0"/>
    <w:next w:val="a0"/>
    <w:link w:val="3Char"/>
    <w:qFormat/>
    <w:rsid w:val="00F676CE"/>
    <w:pPr>
      <w:keepNext/>
      <w:keepLines/>
      <w:spacing w:before="260" w:after="260" w:line="413" w:lineRule="auto"/>
      <w:outlineLvl w:val="2"/>
    </w:pPr>
    <w:rPr>
      <w:b/>
      <w:bCs/>
      <w:kern w:val="0"/>
      <w:sz w:val="32"/>
      <w:szCs w:val="32"/>
    </w:rPr>
  </w:style>
  <w:style w:type="paragraph" w:styleId="4">
    <w:name w:val="heading 4"/>
    <w:basedOn w:val="a0"/>
    <w:next w:val="a0"/>
    <w:link w:val="4Char"/>
    <w:uiPriority w:val="99"/>
    <w:qFormat/>
    <w:rsid w:val="00F676CE"/>
    <w:pPr>
      <w:keepNext/>
      <w:keepLines/>
      <w:spacing w:before="280" w:after="290" w:line="372" w:lineRule="auto"/>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rsid w:val="00F676CE"/>
    <w:rPr>
      <w:b/>
      <w:bCs/>
    </w:rPr>
  </w:style>
  <w:style w:type="paragraph" w:styleId="a5">
    <w:name w:val="annotation text"/>
    <w:basedOn w:val="a0"/>
    <w:link w:val="Char1"/>
    <w:uiPriority w:val="99"/>
    <w:rsid w:val="00F676CE"/>
    <w:pPr>
      <w:jc w:val="left"/>
    </w:pPr>
  </w:style>
  <w:style w:type="paragraph" w:styleId="a">
    <w:name w:val="List Bullet"/>
    <w:basedOn w:val="a0"/>
    <w:rsid w:val="00F676CE"/>
    <w:pPr>
      <w:widowControl/>
      <w:numPr>
        <w:numId w:val="1"/>
      </w:numPr>
      <w:spacing w:before="60" w:after="60"/>
      <w:jc w:val="left"/>
    </w:pPr>
    <w:rPr>
      <w:rFonts w:ascii="Arial" w:eastAsia="Times New Roman" w:hAnsi="Arial" w:cs="Arial"/>
      <w:kern w:val="0"/>
      <w:sz w:val="22"/>
      <w:szCs w:val="20"/>
      <w:lang w:eastAsia="en-US"/>
    </w:rPr>
  </w:style>
  <w:style w:type="paragraph" w:styleId="a6">
    <w:name w:val="Body Text"/>
    <w:basedOn w:val="a0"/>
    <w:link w:val="Char0"/>
    <w:uiPriority w:val="99"/>
    <w:rsid w:val="00F676CE"/>
    <w:pPr>
      <w:spacing w:after="120"/>
    </w:pPr>
    <w:rPr>
      <w:kern w:val="0"/>
      <w:szCs w:val="21"/>
    </w:rPr>
  </w:style>
  <w:style w:type="paragraph" w:styleId="a7">
    <w:name w:val="Plain Text"/>
    <w:basedOn w:val="a0"/>
    <w:link w:val="Char2"/>
    <w:uiPriority w:val="99"/>
    <w:unhideWhenUsed/>
    <w:rsid w:val="00F676CE"/>
    <w:rPr>
      <w:rFonts w:ascii="宋体" w:hAnsi="Courier New" w:cs="Courier New"/>
      <w:szCs w:val="21"/>
    </w:rPr>
  </w:style>
  <w:style w:type="paragraph" w:styleId="a8">
    <w:name w:val="Date"/>
    <w:basedOn w:val="a0"/>
    <w:next w:val="a0"/>
    <w:link w:val="Char3"/>
    <w:uiPriority w:val="99"/>
    <w:rsid w:val="00F676CE"/>
    <w:pPr>
      <w:ind w:leftChars="2500" w:left="100"/>
    </w:pPr>
  </w:style>
  <w:style w:type="paragraph" w:styleId="a9">
    <w:name w:val="Balloon Text"/>
    <w:basedOn w:val="a0"/>
    <w:link w:val="Char4"/>
    <w:uiPriority w:val="99"/>
    <w:rsid w:val="00F676CE"/>
    <w:rPr>
      <w:sz w:val="18"/>
      <w:szCs w:val="18"/>
    </w:rPr>
  </w:style>
  <w:style w:type="paragraph" w:styleId="aa">
    <w:name w:val="footer"/>
    <w:basedOn w:val="a0"/>
    <w:link w:val="Char5"/>
    <w:uiPriority w:val="99"/>
    <w:rsid w:val="00F676CE"/>
    <w:pPr>
      <w:tabs>
        <w:tab w:val="center" w:pos="4153"/>
        <w:tab w:val="right" w:pos="8306"/>
      </w:tabs>
      <w:snapToGrid w:val="0"/>
      <w:jc w:val="left"/>
    </w:pPr>
    <w:rPr>
      <w:sz w:val="18"/>
      <w:szCs w:val="18"/>
    </w:rPr>
  </w:style>
  <w:style w:type="paragraph" w:styleId="ab">
    <w:name w:val="header"/>
    <w:basedOn w:val="a0"/>
    <w:link w:val="Char6"/>
    <w:uiPriority w:val="99"/>
    <w:rsid w:val="00F676CE"/>
    <w:pPr>
      <w:pBdr>
        <w:bottom w:val="single" w:sz="6" w:space="1" w:color="auto"/>
      </w:pBdr>
      <w:tabs>
        <w:tab w:val="center" w:pos="4153"/>
        <w:tab w:val="right" w:pos="8306"/>
      </w:tabs>
      <w:snapToGrid w:val="0"/>
      <w:jc w:val="center"/>
    </w:pPr>
    <w:rPr>
      <w:sz w:val="18"/>
      <w:szCs w:val="18"/>
    </w:rPr>
  </w:style>
  <w:style w:type="paragraph" w:styleId="1">
    <w:name w:val="toc 1"/>
    <w:basedOn w:val="a0"/>
    <w:next w:val="a0"/>
    <w:uiPriority w:val="99"/>
    <w:rsid w:val="00F676CE"/>
    <w:pPr>
      <w:tabs>
        <w:tab w:val="left" w:pos="7410"/>
      </w:tabs>
      <w:spacing w:line="320" w:lineRule="exact"/>
      <w:jc w:val="center"/>
    </w:pPr>
    <w:rPr>
      <w:b/>
      <w:kern w:val="0"/>
      <w:sz w:val="32"/>
      <w:szCs w:val="32"/>
      <w:lang w:val="zh-CN"/>
    </w:rPr>
  </w:style>
  <w:style w:type="character" w:styleId="ac">
    <w:name w:val="page number"/>
    <w:basedOn w:val="a1"/>
    <w:uiPriority w:val="99"/>
    <w:rsid w:val="00F676CE"/>
    <w:rPr>
      <w:rFonts w:cs="Times New Roman"/>
    </w:rPr>
  </w:style>
  <w:style w:type="character" w:styleId="ad">
    <w:name w:val="Emphasis"/>
    <w:basedOn w:val="a1"/>
    <w:uiPriority w:val="99"/>
    <w:qFormat/>
    <w:locked/>
    <w:rsid w:val="00F676CE"/>
    <w:rPr>
      <w:color w:val="CC0000"/>
    </w:rPr>
  </w:style>
  <w:style w:type="character" w:styleId="ae">
    <w:name w:val="annotation reference"/>
    <w:basedOn w:val="a1"/>
    <w:uiPriority w:val="99"/>
    <w:rsid w:val="00F676CE"/>
    <w:rPr>
      <w:rFonts w:cs="Times New Roman"/>
      <w:sz w:val="21"/>
      <w:szCs w:val="21"/>
    </w:rPr>
  </w:style>
  <w:style w:type="table" w:styleId="af">
    <w:name w:val="Table Grid"/>
    <w:basedOn w:val="a2"/>
    <w:uiPriority w:val="99"/>
    <w:rsid w:val="00F676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
    <w:name w:val="默认段落字体 Para Char Char Char Char"/>
    <w:basedOn w:val="a0"/>
    <w:uiPriority w:val="99"/>
    <w:rsid w:val="00F676CE"/>
    <w:pPr>
      <w:widowControl/>
      <w:snapToGrid w:val="0"/>
      <w:jc w:val="left"/>
    </w:pPr>
    <w:rPr>
      <w:rFonts w:ascii="Arial" w:hAnsi="Arial" w:cs="Arial"/>
      <w:kern w:val="0"/>
      <w:sz w:val="22"/>
      <w:szCs w:val="21"/>
      <w:lang w:eastAsia="en-US"/>
    </w:rPr>
  </w:style>
  <w:style w:type="paragraph" w:customStyle="1" w:styleId="Section11">
    <w:name w:val="Section 1.1"/>
    <w:basedOn w:val="a0"/>
    <w:uiPriority w:val="99"/>
    <w:rsid w:val="00F676CE"/>
    <w:pPr>
      <w:widowControl/>
      <w:spacing w:after="240"/>
      <w:ind w:left="1440" w:hanging="720"/>
      <w:jc w:val="left"/>
    </w:pPr>
    <w:rPr>
      <w:kern w:val="0"/>
      <w:sz w:val="22"/>
      <w:szCs w:val="20"/>
      <w:lang w:eastAsia="en-US"/>
    </w:rPr>
  </w:style>
  <w:style w:type="paragraph" w:customStyle="1" w:styleId="10">
    <w:name w:val="列出段落1"/>
    <w:basedOn w:val="a0"/>
    <w:uiPriority w:val="99"/>
    <w:qFormat/>
    <w:rsid w:val="00F676CE"/>
    <w:pPr>
      <w:widowControl/>
      <w:ind w:firstLine="420"/>
    </w:pPr>
    <w:rPr>
      <w:rFonts w:ascii="Calibri" w:hAnsi="Calibri" w:cs="宋体"/>
      <w:kern w:val="0"/>
      <w:szCs w:val="21"/>
    </w:rPr>
  </w:style>
  <w:style w:type="paragraph" w:customStyle="1" w:styleId="Text">
    <w:name w:val="Text"/>
    <w:basedOn w:val="a0"/>
    <w:uiPriority w:val="99"/>
    <w:rsid w:val="00F676CE"/>
    <w:pPr>
      <w:widowControl/>
      <w:spacing w:before="120"/>
    </w:pPr>
    <w:rPr>
      <w:kern w:val="0"/>
      <w:sz w:val="24"/>
      <w:szCs w:val="21"/>
      <w:lang w:eastAsia="en-US"/>
    </w:rPr>
  </w:style>
  <w:style w:type="paragraph" w:customStyle="1" w:styleId="ListAlpha">
    <w:name w:val="List Alpha"/>
    <w:basedOn w:val="a0"/>
    <w:rsid w:val="00F676CE"/>
    <w:pPr>
      <w:widowControl/>
      <w:tabs>
        <w:tab w:val="left" w:pos="1701"/>
      </w:tabs>
      <w:spacing w:after="120"/>
      <w:ind w:left="1701" w:hanging="567"/>
    </w:pPr>
    <w:rPr>
      <w:rFonts w:ascii="Frutiger 45 Light" w:hAnsi="Frutiger 45 Light"/>
      <w:kern w:val="0"/>
      <w:sz w:val="22"/>
      <w:szCs w:val="20"/>
    </w:rPr>
  </w:style>
  <w:style w:type="paragraph" w:customStyle="1" w:styleId="HeadingLeft">
    <w:name w:val="Heading Left"/>
    <w:basedOn w:val="a0"/>
    <w:link w:val="HeadingLeftChar"/>
    <w:rsid w:val="00F676CE"/>
    <w:pPr>
      <w:tabs>
        <w:tab w:val="center" w:pos="4820"/>
        <w:tab w:val="right" w:pos="9639"/>
      </w:tabs>
      <w:spacing w:before="120" w:after="120"/>
    </w:pPr>
    <w:rPr>
      <w:rFonts w:ascii="Arial" w:hAnsi="Arial"/>
      <w:b/>
      <w:bCs/>
      <w:caps/>
      <w:sz w:val="24"/>
      <w:lang w:eastAsia="en-US"/>
    </w:rPr>
  </w:style>
  <w:style w:type="paragraph" w:customStyle="1" w:styleId="11">
    <w:name w:val="列出段落1"/>
    <w:basedOn w:val="a0"/>
    <w:rsid w:val="00F676CE"/>
    <w:pPr>
      <w:adjustRightInd w:val="0"/>
      <w:spacing w:line="360" w:lineRule="atLeast"/>
      <w:ind w:left="720"/>
      <w:jc w:val="left"/>
      <w:textAlignment w:val="baseline"/>
    </w:pPr>
    <w:rPr>
      <w:kern w:val="0"/>
      <w:sz w:val="20"/>
      <w:szCs w:val="20"/>
    </w:rPr>
  </w:style>
  <w:style w:type="paragraph" w:customStyle="1" w:styleId="12">
    <w:name w:val="无间隔1"/>
    <w:qFormat/>
    <w:rsid w:val="00F676CE"/>
    <w:pPr>
      <w:widowControl w:val="0"/>
      <w:spacing w:line="500" w:lineRule="exact"/>
      <w:ind w:firstLineChars="200" w:firstLine="200"/>
      <w:jc w:val="both"/>
    </w:pPr>
    <w:rPr>
      <w:rFonts w:ascii="宋体" w:eastAsia="华文仿宋" w:hAnsi="Courier New"/>
      <w:kern w:val="2"/>
      <w:sz w:val="28"/>
      <w:szCs w:val="24"/>
    </w:rPr>
  </w:style>
  <w:style w:type="character" w:customStyle="1" w:styleId="3Char">
    <w:name w:val="标题 3 Char"/>
    <w:basedOn w:val="a1"/>
    <w:link w:val="3"/>
    <w:locked/>
    <w:rsid w:val="00F676CE"/>
    <w:rPr>
      <w:rFonts w:cs="Times New Roman"/>
      <w:b/>
      <w:bCs/>
      <w:sz w:val="32"/>
      <w:szCs w:val="32"/>
    </w:rPr>
  </w:style>
  <w:style w:type="character" w:customStyle="1" w:styleId="4Char">
    <w:name w:val="标题 4 Char"/>
    <w:basedOn w:val="a1"/>
    <w:link w:val="4"/>
    <w:uiPriority w:val="99"/>
    <w:locked/>
    <w:rsid w:val="00F676CE"/>
    <w:rPr>
      <w:rFonts w:ascii="Arial" w:eastAsia="黑体" w:hAnsi="Arial" w:cs="Times New Roman"/>
      <w:b/>
      <w:bCs/>
      <w:sz w:val="28"/>
      <w:szCs w:val="28"/>
    </w:rPr>
  </w:style>
  <w:style w:type="character" w:customStyle="1" w:styleId="Char5">
    <w:name w:val="页脚 Char"/>
    <w:basedOn w:val="a1"/>
    <w:link w:val="aa"/>
    <w:uiPriority w:val="99"/>
    <w:semiHidden/>
    <w:locked/>
    <w:rsid w:val="00F676CE"/>
    <w:rPr>
      <w:rFonts w:cs="Times New Roman"/>
      <w:sz w:val="18"/>
      <w:szCs w:val="18"/>
    </w:rPr>
  </w:style>
  <w:style w:type="character" w:customStyle="1" w:styleId="Char3">
    <w:name w:val="日期 Char"/>
    <w:basedOn w:val="a1"/>
    <w:link w:val="a8"/>
    <w:uiPriority w:val="99"/>
    <w:semiHidden/>
    <w:locked/>
    <w:rsid w:val="00F676CE"/>
    <w:rPr>
      <w:rFonts w:cs="Times New Roman"/>
      <w:sz w:val="24"/>
      <w:szCs w:val="24"/>
    </w:rPr>
  </w:style>
  <w:style w:type="character" w:customStyle="1" w:styleId="Char6">
    <w:name w:val="页眉 Char"/>
    <w:basedOn w:val="a1"/>
    <w:link w:val="ab"/>
    <w:uiPriority w:val="99"/>
    <w:semiHidden/>
    <w:locked/>
    <w:rsid w:val="00F676CE"/>
    <w:rPr>
      <w:rFonts w:cs="Times New Roman"/>
      <w:sz w:val="18"/>
      <w:szCs w:val="18"/>
    </w:rPr>
  </w:style>
  <w:style w:type="character" w:customStyle="1" w:styleId="Char4">
    <w:name w:val="批注框文本 Char"/>
    <w:basedOn w:val="a1"/>
    <w:link w:val="a9"/>
    <w:uiPriority w:val="99"/>
    <w:semiHidden/>
    <w:locked/>
    <w:rsid w:val="00F676CE"/>
    <w:rPr>
      <w:rFonts w:cs="Times New Roman"/>
      <w:sz w:val="2"/>
    </w:rPr>
  </w:style>
  <w:style w:type="character" w:customStyle="1" w:styleId="tpccontent1">
    <w:name w:val="tpc_content1"/>
    <w:basedOn w:val="a1"/>
    <w:uiPriority w:val="99"/>
    <w:rsid w:val="00F676CE"/>
    <w:rPr>
      <w:rFonts w:cs="Times New Roman"/>
      <w:sz w:val="20"/>
      <w:szCs w:val="20"/>
    </w:rPr>
  </w:style>
  <w:style w:type="character" w:customStyle="1" w:styleId="2Char">
    <w:name w:val="标题 2 Char"/>
    <w:basedOn w:val="a1"/>
    <w:uiPriority w:val="99"/>
    <w:rsid w:val="00F676CE"/>
    <w:rPr>
      <w:rFonts w:ascii="Arial" w:eastAsia="宋体" w:hAnsi="Arial" w:cs="Times New Roman"/>
      <w:bCs/>
      <w:sz w:val="32"/>
      <w:szCs w:val="32"/>
      <w:lang w:val="en-US" w:eastAsia="zh-CN" w:bidi="ar-SA"/>
    </w:rPr>
  </w:style>
  <w:style w:type="character" w:customStyle="1" w:styleId="Char0">
    <w:name w:val="正文文本 Char"/>
    <w:basedOn w:val="a1"/>
    <w:link w:val="a6"/>
    <w:uiPriority w:val="99"/>
    <w:locked/>
    <w:rsid w:val="00F676CE"/>
    <w:rPr>
      <w:rFonts w:cs="Times New Roman"/>
      <w:sz w:val="21"/>
      <w:szCs w:val="21"/>
    </w:rPr>
  </w:style>
  <w:style w:type="character" w:customStyle="1" w:styleId="Char1">
    <w:name w:val="批注文字 Char1"/>
    <w:basedOn w:val="a1"/>
    <w:link w:val="a5"/>
    <w:uiPriority w:val="99"/>
    <w:locked/>
    <w:rsid w:val="00F676CE"/>
    <w:rPr>
      <w:rFonts w:cs="Times New Roman"/>
      <w:kern w:val="2"/>
      <w:sz w:val="24"/>
      <w:szCs w:val="24"/>
    </w:rPr>
  </w:style>
  <w:style w:type="character" w:customStyle="1" w:styleId="Char">
    <w:name w:val="批注主题 Char"/>
    <w:basedOn w:val="Char1"/>
    <w:link w:val="a4"/>
    <w:uiPriority w:val="99"/>
    <w:locked/>
    <w:rsid w:val="00F676CE"/>
    <w:rPr>
      <w:b/>
      <w:bCs/>
    </w:rPr>
  </w:style>
  <w:style w:type="character" w:customStyle="1" w:styleId="Char7">
    <w:name w:val="批注文字 Char"/>
    <w:uiPriority w:val="99"/>
    <w:rsid w:val="00F676CE"/>
    <w:rPr>
      <w:kern w:val="2"/>
      <w:sz w:val="24"/>
    </w:rPr>
  </w:style>
  <w:style w:type="character" w:customStyle="1" w:styleId="Char2">
    <w:name w:val="纯文本 Char"/>
    <w:basedOn w:val="a1"/>
    <w:link w:val="a7"/>
    <w:uiPriority w:val="99"/>
    <w:semiHidden/>
    <w:rsid w:val="00F676CE"/>
    <w:rPr>
      <w:rFonts w:ascii="宋体" w:hAnsi="Courier New" w:cs="Courier New"/>
      <w:szCs w:val="21"/>
    </w:rPr>
  </w:style>
  <w:style w:type="character" w:customStyle="1" w:styleId="HeadingLeftChar">
    <w:name w:val="Heading Left Char"/>
    <w:link w:val="HeadingLeft"/>
    <w:rsid w:val="00003994"/>
    <w:rPr>
      <w:rFonts w:ascii="Arial" w:hAnsi="Arial" w:cs="Arial"/>
      <w:b/>
      <w:bCs/>
      <w:caps/>
      <w:kern w:val="2"/>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es.com/detail/595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1</Pages>
  <Words>3685</Words>
  <Characters>21005</Characters>
  <Application>Microsoft Office Word</Application>
  <DocSecurity>0</DocSecurity>
  <Lines>175</Lines>
  <Paragraphs>49</Paragraphs>
  <ScaleCrop>false</ScaleCrop>
  <Company>hym</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微软用户</cp:lastModifiedBy>
  <cp:revision>11</cp:revision>
  <cp:lastPrinted>2012-08-29T00:22:00Z</cp:lastPrinted>
  <dcterms:created xsi:type="dcterms:W3CDTF">2015-05-07T08:12:00Z</dcterms:created>
  <dcterms:modified xsi:type="dcterms:W3CDTF">2015-06-26T00:24:00Z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